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194EA" w14:textId="3CF0695C" w:rsidR="005C08F2" w:rsidRPr="005C08F2" w:rsidRDefault="005C08F2" w:rsidP="005C08F2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  <w:r w:rsidRPr="005C08F2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Year at a Glance for Chapter Presidents</w:t>
      </w:r>
    </w:p>
    <w:p w14:paraId="0B4A9FDD" w14:textId="7C53FF22" w:rsidR="005C08F2" w:rsidRPr="005C08F2" w:rsidRDefault="004136F7" w:rsidP="005C08F2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2020-2021</w:t>
      </w:r>
      <w:r w:rsidR="005C08F2" w:rsidRPr="005C08F2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 xml:space="preserve"> Checklist and Deadlines</w:t>
      </w:r>
    </w:p>
    <w:p w14:paraId="48E3A65E" w14:textId="77777777" w:rsidR="005C08F2" w:rsidRPr="005C08F2" w:rsidRDefault="005C08F2" w:rsidP="005C08F2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888BEA1" w14:textId="52A2AACC" w:rsidR="00340DDE" w:rsidRPr="006F0E27" w:rsidRDefault="006F0E27" w:rsidP="005C08F2">
      <w:pPr>
        <w:rPr>
          <w:rFonts w:asciiTheme="minorHAnsi" w:eastAsiaTheme="minorHAnsi" w:hAnsiTheme="minorHAnsi" w:cstheme="minorHAnsi"/>
          <w:bCs/>
          <w:sz w:val="22"/>
          <w:szCs w:val="22"/>
        </w:rPr>
      </w:pPr>
      <w:r w:rsidRPr="006F0E27">
        <w:rPr>
          <w:rFonts w:asciiTheme="minorHAnsi" w:eastAsiaTheme="minorHAnsi" w:hAnsiTheme="minorHAnsi" w:cstheme="minorHAnsi"/>
          <w:bCs/>
          <w:sz w:val="22"/>
          <w:szCs w:val="22"/>
        </w:rPr>
        <w:t>The Year at a Glance has been aligned with the 5 Star Healthy Chapter Program to support our Chapters in their focus, preparation and planning.</w:t>
      </w:r>
    </w:p>
    <w:p w14:paraId="457F3691" w14:textId="77777777" w:rsidR="006F0E27" w:rsidRDefault="006F0E27" w:rsidP="005C08F2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B21B65E" w14:textId="77777777" w:rsidR="00340DDE" w:rsidRPr="00340DDE" w:rsidRDefault="00340DDE" w:rsidP="00340DDE">
      <w:pPr>
        <w:numPr>
          <w:ilvl w:val="0"/>
          <w:numId w:val="34"/>
        </w:numPr>
        <w:rPr>
          <w:rFonts w:ascii="Calibri" w:eastAsia="Times New Roman" w:hAnsi="Calibri" w:cs="Calibri"/>
          <w:sz w:val="22"/>
          <w:szCs w:val="22"/>
        </w:rPr>
      </w:pPr>
      <w:r w:rsidRPr="00340DDE">
        <w:rPr>
          <w:rFonts w:ascii="Calibri" w:eastAsia="Times New Roman" w:hAnsi="Calibri" w:cs="Calibri"/>
          <w:b/>
          <w:bCs/>
          <w:sz w:val="22"/>
          <w:szCs w:val="22"/>
        </w:rPr>
        <w:t xml:space="preserve">Star One </w:t>
      </w:r>
      <w:r w:rsidRPr="00340DDE">
        <w:rPr>
          <w:rFonts w:ascii="Calibri" w:eastAsia="Times New Roman" w:hAnsi="Calibri" w:cs="Calibri"/>
          <w:sz w:val="22"/>
          <w:szCs w:val="22"/>
        </w:rPr>
        <w:t>– Creating Your Chapter One Page Business Plan</w:t>
      </w:r>
    </w:p>
    <w:p w14:paraId="675E1E52" w14:textId="77777777" w:rsidR="00340DDE" w:rsidRPr="00340DDE" w:rsidRDefault="00340DDE" w:rsidP="00340DDE">
      <w:pPr>
        <w:numPr>
          <w:ilvl w:val="0"/>
          <w:numId w:val="34"/>
        </w:numPr>
        <w:rPr>
          <w:rFonts w:ascii="Calibri" w:eastAsia="Times New Roman" w:hAnsi="Calibri" w:cs="Calibri"/>
          <w:sz w:val="22"/>
          <w:szCs w:val="22"/>
        </w:rPr>
      </w:pPr>
      <w:r w:rsidRPr="00340DDE">
        <w:rPr>
          <w:rFonts w:ascii="Calibri" w:eastAsia="Times New Roman" w:hAnsi="Calibri" w:cs="Calibri"/>
          <w:b/>
          <w:bCs/>
          <w:sz w:val="22"/>
          <w:szCs w:val="22"/>
        </w:rPr>
        <w:t xml:space="preserve">Star Two </w:t>
      </w:r>
      <w:r w:rsidRPr="00340DDE">
        <w:rPr>
          <w:rFonts w:ascii="Calibri" w:eastAsia="Times New Roman" w:hAnsi="Calibri" w:cs="Calibri"/>
          <w:sz w:val="22"/>
          <w:szCs w:val="22"/>
        </w:rPr>
        <w:t>– Membership &amp; Retention</w:t>
      </w:r>
    </w:p>
    <w:p w14:paraId="20BE1864" w14:textId="77777777" w:rsidR="00340DDE" w:rsidRPr="00340DDE" w:rsidRDefault="00340DDE" w:rsidP="00340DDE">
      <w:pPr>
        <w:numPr>
          <w:ilvl w:val="0"/>
          <w:numId w:val="34"/>
        </w:numPr>
        <w:rPr>
          <w:rFonts w:ascii="Calibri" w:eastAsia="Times New Roman" w:hAnsi="Calibri" w:cs="Calibri"/>
          <w:sz w:val="22"/>
          <w:szCs w:val="22"/>
        </w:rPr>
      </w:pPr>
      <w:r w:rsidRPr="00340DDE">
        <w:rPr>
          <w:rFonts w:ascii="Calibri" w:eastAsia="Times New Roman" w:hAnsi="Calibri" w:cs="Calibri"/>
          <w:b/>
          <w:bCs/>
          <w:sz w:val="22"/>
          <w:szCs w:val="22"/>
        </w:rPr>
        <w:t>Star Three</w:t>
      </w:r>
      <w:r w:rsidRPr="00340DDE">
        <w:rPr>
          <w:rFonts w:ascii="Calibri" w:eastAsia="Times New Roman" w:hAnsi="Calibri" w:cs="Calibri"/>
          <w:sz w:val="22"/>
          <w:szCs w:val="22"/>
        </w:rPr>
        <w:t xml:space="preserve"> – Increasing Attendance at Programs &amp; Events</w:t>
      </w:r>
    </w:p>
    <w:p w14:paraId="37BA7DAF" w14:textId="77777777" w:rsidR="00340DDE" w:rsidRPr="00340DDE" w:rsidRDefault="00340DDE" w:rsidP="00340DDE">
      <w:pPr>
        <w:numPr>
          <w:ilvl w:val="0"/>
          <w:numId w:val="34"/>
        </w:numPr>
        <w:rPr>
          <w:rFonts w:ascii="Calibri" w:eastAsia="Times New Roman" w:hAnsi="Calibri" w:cs="Calibri"/>
          <w:sz w:val="22"/>
          <w:szCs w:val="22"/>
        </w:rPr>
      </w:pPr>
      <w:r w:rsidRPr="00340DDE">
        <w:rPr>
          <w:rFonts w:ascii="Calibri" w:eastAsia="Times New Roman" w:hAnsi="Calibri" w:cs="Calibri"/>
          <w:b/>
          <w:bCs/>
          <w:sz w:val="22"/>
          <w:szCs w:val="22"/>
        </w:rPr>
        <w:t xml:space="preserve">Star Four </w:t>
      </w:r>
      <w:r w:rsidRPr="00340DDE">
        <w:rPr>
          <w:rFonts w:ascii="Calibri" w:eastAsia="Times New Roman" w:hAnsi="Calibri" w:cs="Calibri"/>
          <w:sz w:val="22"/>
          <w:szCs w:val="22"/>
        </w:rPr>
        <w:t>– Fiscal Responsibility</w:t>
      </w:r>
    </w:p>
    <w:p w14:paraId="06B8F3C6" w14:textId="087475C0" w:rsidR="00340DDE" w:rsidRPr="00340DDE" w:rsidRDefault="00340DDE" w:rsidP="00340DDE">
      <w:pPr>
        <w:pStyle w:val="ListParagraph"/>
        <w:numPr>
          <w:ilvl w:val="0"/>
          <w:numId w:val="35"/>
        </w:numPr>
        <w:rPr>
          <w:rFonts w:cstheme="minorHAnsi"/>
          <w:b/>
        </w:rPr>
      </w:pPr>
      <w:r w:rsidRPr="00340DDE">
        <w:rPr>
          <w:rFonts w:eastAsia="Times New Roman" w:cstheme="minorHAnsi"/>
          <w:b/>
          <w:bCs/>
        </w:rPr>
        <w:t xml:space="preserve">Star Five </w:t>
      </w:r>
      <w:r w:rsidRPr="00340DDE">
        <w:rPr>
          <w:rFonts w:eastAsia="Times New Roman" w:cstheme="minorHAnsi"/>
        </w:rPr>
        <w:t>- Advocacy</w:t>
      </w:r>
    </w:p>
    <w:p w14:paraId="6072501E" w14:textId="30219803" w:rsidR="005C08F2" w:rsidRDefault="005C08F2" w:rsidP="005C08F2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5C08F2">
        <w:rPr>
          <w:rFonts w:asciiTheme="minorHAnsi" w:eastAsiaTheme="minorHAnsi" w:hAnsiTheme="minorHAnsi" w:cstheme="minorHAnsi"/>
          <w:b/>
          <w:sz w:val="22"/>
          <w:szCs w:val="22"/>
        </w:rPr>
        <w:t>June</w:t>
      </w:r>
    </w:p>
    <w:p w14:paraId="13D179EB" w14:textId="528D406D" w:rsidR="00584577" w:rsidRDefault="00584577" w:rsidP="005C08F2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C78854A" w14:textId="25ECD46E" w:rsidR="005C08F2" w:rsidRPr="005C08F2" w:rsidRDefault="005C08F2" w:rsidP="005C08F2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Update Board roster</w:t>
      </w:r>
      <w:r w:rsidR="00584577">
        <w:rPr>
          <w:rFonts w:cstheme="minorHAnsi"/>
        </w:rPr>
        <w:t xml:space="preserve"> </w:t>
      </w:r>
      <w:r w:rsidR="00730740">
        <w:rPr>
          <w:rFonts w:cstheme="minorHAnsi"/>
        </w:rPr>
        <w:t xml:space="preserve">(Star 4) </w:t>
      </w:r>
    </w:p>
    <w:p w14:paraId="569E1B0F" w14:textId="2DA87224" w:rsidR="005C08F2" w:rsidRPr="005C08F2" w:rsidRDefault="005C08F2" w:rsidP="005C08F2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Schedule Board retreat</w:t>
      </w:r>
      <w:r w:rsidR="00730740">
        <w:rPr>
          <w:rFonts w:cstheme="minorHAnsi"/>
        </w:rPr>
        <w:t xml:space="preserve"> (Star 4) </w:t>
      </w:r>
    </w:p>
    <w:p w14:paraId="0A80EA9D" w14:textId="1F8F4014" w:rsidR="005C08F2" w:rsidRPr="005C08F2" w:rsidRDefault="005C08F2" w:rsidP="005C08F2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Read Chapter Bylaws</w:t>
      </w:r>
      <w:r w:rsidR="00730740">
        <w:rPr>
          <w:rFonts w:cstheme="minorHAnsi"/>
        </w:rPr>
        <w:t xml:space="preserve"> (Star 4) </w:t>
      </w:r>
    </w:p>
    <w:p w14:paraId="0EB54C8D" w14:textId="399DAFDB" w:rsidR="005C08F2" w:rsidRPr="005C08F2" w:rsidRDefault="005C08F2" w:rsidP="005C08F2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Read Chapter Policy and Procedures</w:t>
      </w:r>
      <w:r w:rsidR="00730740">
        <w:rPr>
          <w:rFonts w:cstheme="minorHAnsi"/>
        </w:rPr>
        <w:t xml:space="preserve"> (Star 4)</w:t>
      </w:r>
    </w:p>
    <w:p w14:paraId="5C466396" w14:textId="71703C12" w:rsidR="005C08F2" w:rsidRPr="005C08F2" w:rsidRDefault="005C08F2" w:rsidP="005C08F2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 xml:space="preserve">Read NAWBO Mission and Vision Statement </w:t>
      </w:r>
      <w:r w:rsidR="00730740">
        <w:rPr>
          <w:rFonts w:cstheme="minorHAnsi"/>
        </w:rPr>
        <w:t>(Star 4)</w:t>
      </w:r>
    </w:p>
    <w:p w14:paraId="13674B56" w14:textId="769A066C" w:rsidR="005C08F2" w:rsidRPr="005C08F2" w:rsidRDefault="005C08F2" w:rsidP="005C08F2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Read NAWBO Creed</w:t>
      </w:r>
      <w:r w:rsidR="00730740">
        <w:rPr>
          <w:rFonts w:cstheme="minorHAnsi"/>
        </w:rPr>
        <w:t xml:space="preserve"> (Star 4)</w:t>
      </w:r>
    </w:p>
    <w:p w14:paraId="7CC1CD8C" w14:textId="16A17F5F" w:rsidR="005C08F2" w:rsidRPr="005C08F2" w:rsidRDefault="005C08F2" w:rsidP="005C08F2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Calendar Monthly Connect Calls - 3</w:t>
      </w:r>
      <w:r w:rsidRPr="005C08F2">
        <w:rPr>
          <w:rFonts w:cstheme="minorHAnsi"/>
          <w:vertAlign w:val="superscript"/>
        </w:rPr>
        <w:t>rd</w:t>
      </w:r>
      <w:r w:rsidRPr="005C08F2">
        <w:rPr>
          <w:rFonts w:cstheme="minorHAnsi"/>
        </w:rPr>
        <w:t xml:space="preserve"> Thursday of every month at 12pm ET</w:t>
      </w:r>
      <w:r w:rsidR="00730740">
        <w:rPr>
          <w:rFonts w:cstheme="minorHAnsi"/>
        </w:rPr>
        <w:t xml:space="preserve"> (Star 4)</w:t>
      </w:r>
    </w:p>
    <w:p w14:paraId="31F7739D" w14:textId="77777777" w:rsidR="005C08F2" w:rsidRPr="005C08F2" w:rsidRDefault="005C08F2" w:rsidP="005C08F2">
      <w:pPr>
        <w:pStyle w:val="ListParagraph"/>
        <w:numPr>
          <w:ilvl w:val="1"/>
          <w:numId w:val="19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An email will be sent to you in July to provide the Zoom link and which chapter size call you be participating in</w:t>
      </w:r>
    </w:p>
    <w:p w14:paraId="7D1B1C55" w14:textId="362A4CE2" w:rsidR="005C08F2" w:rsidRPr="005C08F2" w:rsidRDefault="005C08F2" w:rsidP="005C08F2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Meet with immediate Past President to see what role or projects she can help with for the chapter</w:t>
      </w:r>
      <w:r w:rsidR="00730740">
        <w:rPr>
          <w:rFonts w:cstheme="minorHAnsi"/>
        </w:rPr>
        <w:t xml:space="preserve"> (Star 4)</w:t>
      </w:r>
    </w:p>
    <w:p w14:paraId="141AE1F7" w14:textId="5C9A1945" w:rsidR="005C08F2" w:rsidRPr="005C08F2" w:rsidRDefault="005C08F2" w:rsidP="005C08F2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cstheme="minorHAnsi"/>
          <w:b/>
          <w:u w:val="single"/>
        </w:rPr>
      </w:pPr>
      <w:r w:rsidRPr="005C08F2">
        <w:rPr>
          <w:rFonts w:cstheme="minorHAnsi"/>
        </w:rPr>
        <w:t>Meet with the Executive Director or administrative support - the ED will help with Board meeting logistics and preparation</w:t>
      </w:r>
      <w:r w:rsidR="00730740">
        <w:rPr>
          <w:rFonts w:cstheme="minorHAnsi"/>
        </w:rPr>
        <w:t xml:space="preserve"> (Star 4)</w:t>
      </w:r>
    </w:p>
    <w:p w14:paraId="665B8896" w14:textId="04C1405D" w:rsidR="005C08F2" w:rsidRDefault="005C08F2" w:rsidP="005C08F2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Familiarize yourself with Robert’s Rules of Order</w:t>
      </w:r>
      <w:r w:rsidR="00730740">
        <w:rPr>
          <w:rFonts w:cstheme="minorHAnsi"/>
        </w:rPr>
        <w:t xml:space="preserve"> (Star 4)</w:t>
      </w:r>
    </w:p>
    <w:p w14:paraId="23C2B9A7" w14:textId="77777777" w:rsidR="00B14C26" w:rsidRPr="005C08F2" w:rsidRDefault="00B14C26" w:rsidP="00B14C26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Install new Board</w:t>
      </w:r>
      <w:r>
        <w:rPr>
          <w:rFonts w:cstheme="minorHAnsi"/>
        </w:rPr>
        <w:t xml:space="preserve"> (Star 4) </w:t>
      </w:r>
    </w:p>
    <w:p w14:paraId="18F3C4E0" w14:textId="7BEE1332" w:rsidR="00B14C26" w:rsidRPr="00B14C26" w:rsidRDefault="00B14C26" w:rsidP="00B14C26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 xml:space="preserve">Attend Advocacy Day </w:t>
      </w:r>
      <w:proofErr w:type="gramStart"/>
      <w:r w:rsidRPr="005C08F2">
        <w:rPr>
          <w:rFonts w:cstheme="minorHAnsi"/>
        </w:rPr>
        <w:t xml:space="preserve">- </w:t>
      </w:r>
      <w:r>
        <w:rPr>
          <w:rFonts w:cstheme="minorHAnsi"/>
        </w:rPr>
        <w:t xml:space="preserve"> (</w:t>
      </w:r>
      <w:proofErr w:type="gramEnd"/>
      <w:r>
        <w:rPr>
          <w:rFonts w:cstheme="minorHAnsi"/>
        </w:rPr>
        <w:t xml:space="preserve">Star 5) </w:t>
      </w:r>
    </w:p>
    <w:p w14:paraId="6093C3BF" w14:textId="77777777" w:rsidR="005C08F2" w:rsidRPr="005C08F2" w:rsidRDefault="005C08F2" w:rsidP="005C08F2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FC96DC0" w14:textId="4EAEA676" w:rsidR="005C08F2" w:rsidRDefault="005C08F2" w:rsidP="005C08F2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5C08F2">
        <w:rPr>
          <w:rFonts w:asciiTheme="minorHAnsi" w:eastAsiaTheme="minorHAnsi" w:hAnsiTheme="minorHAnsi" w:cstheme="minorHAnsi"/>
          <w:b/>
          <w:sz w:val="22"/>
          <w:szCs w:val="22"/>
        </w:rPr>
        <w:t>July</w:t>
      </w:r>
    </w:p>
    <w:p w14:paraId="3A1886A8" w14:textId="77777777" w:rsidR="00584577" w:rsidRPr="005C08F2" w:rsidRDefault="00584577" w:rsidP="005C08F2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D841FCB" w14:textId="482A6104" w:rsidR="005C08F2" w:rsidRPr="005C08F2" w:rsidRDefault="005C08F2" w:rsidP="005C08F2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theme="minorHAnsi"/>
          <w:b/>
          <w:u w:val="single"/>
        </w:rPr>
      </w:pPr>
      <w:r w:rsidRPr="005C08F2">
        <w:rPr>
          <w:rFonts w:cstheme="minorHAnsi"/>
          <w:b/>
        </w:rPr>
        <w:t>Promote Annual Conference - early bird discount ends July 3</w:t>
      </w:r>
      <w:r w:rsidR="00730740">
        <w:rPr>
          <w:rFonts w:cstheme="minorHAnsi"/>
          <w:b/>
        </w:rPr>
        <w:t>1</w:t>
      </w:r>
      <w:r w:rsidR="00730740" w:rsidRPr="00730740">
        <w:rPr>
          <w:rFonts w:cstheme="minorHAnsi"/>
          <w:b/>
          <w:vertAlign w:val="superscript"/>
        </w:rPr>
        <w:t>st</w:t>
      </w:r>
      <w:r w:rsidR="00730740">
        <w:rPr>
          <w:rFonts w:cstheme="minorHAnsi"/>
          <w:b/>
        </w:rPr>
        <w:t xml:space="preserve"> (Star 2)</w:t>
      </w:r>
    </w:p>
    <w:p w14:paraId="20C45556" w14:textId="2FD3A78B" w:rsidR="005C08F2" w:rsidRDefault="005C08F2" w:rsidP="005C08F2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theme="minorHAnsi"/>
          <w:b/>
        </w:rPr>
      </w:pPr>
      <w:r w:rsidRPr="005C08F2">
        <w:rPr>
          <w:rFonts w:cstheme="minorHAnsi"/>
          <w:b/>
        </w:rPr>
        <w:t>Star 5 deadline to be recognized at the Annual Conference - July 15</w:t>
      </w:r>
      <w:r w:rsidR="00730740">
        <w:rPr>
          <w:rFonts w:cstheme="minorHAnsi"/>
          <w:b/>
        </w:rPr>
        <w:t xml:space="preserve"> (Star 5)</w:t>
      </w:r>
    </w:p>
    <w:p w14:paraId="65CF4BB2" w14:textId="1A569A33" w:rsidR="00384BD2" w:rsidRPr="00384BD2" w:rsidRDefault="00384BD2" w:rsidP="005C08F2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theme="minorHAnsi"/>
          <w:b/>
          <w:bCs/>
        </w:rPr>
      </w:pPr>
      <w:r w:rsidRPr="00384BD2">
        <w:rPr>
          <w:b/>
          <w:bCs/>
        </w:rPr>
        <w:t>Beginning July 15, update chapter objectives and action plans within the OPBP (Star 1) NOTE: Use nawbo21 as the new company id for login purposes</w:t>
      </w:r>
    </w:p>
    <w:p w14:paraId="5AC19B6F" w14:textId="1AB926A0" w:rsidR="005C08F2" w:rsidRPr="005C08F2" w:rsidRDefault="005C08F2" w:rsidP="005C08F2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theme="minorHAnsi"/>
          <w:b/>
          <w:u w:val="single"/>
        </w:rPr>
      </w:pPr>
      <w:r w:rsidRPr="005C08F2">
        <w:rPr>
          <w:rFonts w:cstheme="minorHAnsi"/>
        </w:rPr>
        <w:t>Calendar upcoming events, Board meetings, national conferences, and regional retreats</w:t>
      </w:r>
      <w:r w:rsidR="00730740">
        <w:rPr>
          <w:rFonts w:cstheme="minorHAnsi"/>
        </w:rPr>
        <w:t xml:space="preserve"> (Star 4) </w:t>
      </w:r>
    </w:p>
    <w:p w14:paraId="5074CBD6" w14:textId="4B7E784A" w:rsidR="005C08F2" w:rsidRPr="005C08F2" w:rsidRDefault="005C08F2" w:rsidP="005C08F2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Read the information on how to plan a strategic planning retreat and the strategic planning process in the Chapter Resource Center</w:t>
      </w:r>
      <w:r w:rsidR="00730740">
        <w:rPr>
          <w:rFonts w:cstheme="minorHAnsi"/>
        </w:rPr>
        <w:t xml:space="preserve"> (Star 1)</w:t>
      </w:r>
    </w:p>
    <w:p w14:paraId="2BBCBAC4" w14:textId="1F0A029A" w:rsidR="005C08F2" w:rsidRPr="005C08F2" w:rsidRDefault="005C08F2" w:rsidP="005C08F2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theme="minorHAnsi"/>
          <w:color w:val="000000"/>
        </w:rPr>
      </w:pPr>
      <w:r w:rsidRPr="005C08F2">
        <w:rPr>
          <w:rFonts w:cstheme="minorHAnsi"/>
          <w:color w:val="000000"/>
        </w:rPr>
        <w:t>Appoint committee chairs</w:t>
      </w:r>
      <w:r w:rsidR="00730740">
        <w:rPr>
          <w:rFonts w:cstheme="minorHAnsi"/>
          <w:color w:val="000000"/>
        </w:rPr>
        <w:t xml:space="preserve"> (Star 4)</w:t>
      </w:r>
    </w:p>
    <w:p w14:paraId="0255CBDF" w14:textId="77777777" w:rsidR="005C08F2" w:rsidRPr="005C08F2" w:rsidRDefault="005C08F2" w:rsidP="005C08F2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Be sure you understand all local and national processes and how to use them to achieve results</w:t>
      </w:r>
    </w:p>
    <w:p w14:paraId="307AD53F" w14:textId="52FCCA5A" w:rsidR="005C08F2" w:rsidRPr="005C08F2" w:rsidRDefault="005C08F2" w:rsidP="005C08F2">
      <w:pPr>
        <w:pStyle w:val="ListParagraph"/>
        <w:ind w:left="749"/>
        <w:rPr>
          <w:rFonts w:cstheme="minorHAnsi"/>
        </w:rPr>
      </w:pPr>
      <w:r w:rsidRPr="005C08F2">
        <w:rPr>
          <w:rFonts w:cstheme="minorHAnsi"/>
        </w:rPr>
        <w:t>*For example - How to access the Chapter Resource Center and when the PASC calls are held</w:t>
      </w:r>
      <w:r w:rsidR="00730740">
        <w:rPr>
          <w:rFonts w:cstheme="minorHAnsi"/>
        </w:rPr>
        <w:t xml:space="preserve"> (Star 4) </w:t>
      </w:r>
    </w:p>
    <w:p w14:paraId="7353A44F" w14:textId="13E33D01" w:rsidR="005C08F2" w:rsidRPr="005C08F2" w:rsidRDefault="005C08F2" w:rsidP="005C08F2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Make sure ALL your local meetings and the national meetings are on your calendar</w:t>
      </w:r>
      <w:r w:rsidR="00730740">
        <w:rPr>
          <w:rFonts w:cstheme="minorHAnsi"/>
        </w:rPr>
        <w:t xml:space="preserve"> (Star 4)</w:t>
      </w:r>
    </w:p>
    <w:p w14:paraId="6AD3540C" w14:textId="5B2BF334" w:rsidR="005C08F2" w:rsidRPr="005C08F2" w:rsidRDefault="005C08F2" w:rsidP="005C08F2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Submit the names of your local Board to the local newspaper</w:t>
      </w:r>
      <w:r w:rsidR="00730740">
        <w:rPr>
          <w:rFonts w:cstheme="minorHAnsi"/>
        </w:rPr>
        <w:t xml:space="preserve"> (Star 4) </w:t>
      </w:r>
    </w:p>
    <w:p w14:paraId="484C392F" w14:textId="5C913C2C" w:rsidR="005C08F2" w:rsidRPr="005C08F2" w:rsidRDefault="005C08F2" w:rsidP="005C08F2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Order new business cards for the Board members</w:t>
      </w:r>
      <w:r w:rsidR="00730740">
        <w:rPr>
          <w:rFonts w:cstheme="minorHAnsi"/>
        </w:rPr>
        <w:t xml:space="preserve"> (Star 4)</w:t>
      </w:r>
    </w:p>
    <w:p w14:paraId="2F3A9E69" w14:textId="79383AB8" w:rsidR="005C08F2" w:rsidRPr="005C08F2" w:rsidRDefault="005C08F2" w:rsidP="00B14C26">
      <w:pPr>
        <w:pStyle w:val="ListParagraph"/>
        <w:numPr>
          <w:ilvl w:val="0"/>
          <w:numId w:val="16"/>
        </w:numPr>
        <w:spacing w:after="0" w:line="240" w:lineRule="auto"/>
        <w:ind w:left="720"/>
        <w:contextualSpacing w:val="0"/>
        <w:rPr>
          <w:rFonts w:cstheme="minorHAnsi"/>
        </w:rPr>
      </w:pPr>
      <w:r w:rsidRPr="005C08F2">
        <w:rPr>
          <w:rFonts w:cstheme="minorHAnsi"/>
          <w:b/>
        </w:rPr>
        <w:lastRenderedPageBreak/>
        <w:t>Submit information by July 31</w:t>
      </w:r>
      <w:r w:rsidRPr="005C08F2">
        <w:rPr>
          <w:rFonts w:cstheme="minorHAnsi"/>
          <w:b/>
          <w:vertAlign w:val="superscript"/>
        </w:rPr>
        <w:t>st</w:t>
      </w:r>
      <w:r w:rsidRPr="005C08F2">
        <w:rPr>
          <w:rFonts w:cstheme="minorHAnsi"/>
          <w:b/>
        </w:rPr>
        <w:t xml:space="preserve"> for D&amp;O insurance to continue liability coverage for Directors and Officers</w:t>
      </w:r>
      <w:r w:rsidR="00730740">
        <w:rPr>
          <w:rFonts w:cstheme="minorHAnsi"/>
          <w:b/>
        </w:rPr>
        <w:t xml:space="preserve"> (Star 4)</w:t>
      </w:r>
    </w:p>
    <w:p w14:paraId="099E4D71" w14:textId="29BE8D8A" w:rsidR="006F0E27" w:rsidRPr="00B14C26" w:rsidRDefault="006F0E27" w:rsidP="006F0E27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cstheme="minorHAnsi"/>
        </w:rPr>
      </w:pPr>
      <w:r w:rsidRPr="00B14C26">
        <w:rPr>
          <w:rFonts w:cstheme="minorHAnsi"/>
        </w:rPr>
        <w:t>Review and update in time for your Strategic Retreat:</w:t>
      </w:r>
      <w:r w:rsidR="000036D0" w:rsidRPr="00B14C26">
        <w:rPr>
          <w:rFonts w:cstheme="minorHAnsi"/>
        </w:rPr>
        <w:t xml:space="preserve"> </w:t>
      </w:r>
      <w:r w:rsidR="000036D0" w:rsidRPr="00B14C26">
        <w:rPr>
          <w:rFonts w:cstheme="minorHAnsi"/>
          <w:color w:val="FF0000"/>
        </w:rPr>
        <w:t xml:space="preserve"> </w:t>
      </w:r>
    </w:p>
    <w:p w14:paraId="190D947C" w14:textId="7920572E" w:rsidR="006F0E27" w:rsidRPr="00B14C26" w:rsidRDefault="006F0E27" w:rsidP="006F0E27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rFonts w:cstheme="minorHAnsi"/>
        </w:rPr>
      </w:pPr>
      <w:r w:rsidRPr="00B14C26">
        <w:rPr>
          <w:rFonts w:cstheme="minorHAnsi"/>
        </w:rPr>
        <w:t>Actual financial results to budget for 4</w:t>
      </w:r>
      <w:r w:rsidRPr="00B14C26">
        <w:rPr>
          <w:rFonts w:cstheme="minorHAnsi"/>
          <w:vertAlign w:val="superscript"/>
        </w:rPr>
        <w:t>th</w:t>
      </w:r>
      <w:r w:rsidRPr="00B14C26">
        <w:rPr>
          <w:rFonts w:cstheme="minorHAnsi"/>
        </w:rPr>
        <w:t xml:space="preserve"> Quarter and YTD (Star 4)</w:t>
      </w:r>
    </w:p>
    <w:p w14:paraId="411B1362" w14:textId="77777777" w:rsidR="006F0E27" w:rsidRPr="00B14C26" w:rsidRDefault="006F0E27" w:rsidP="006F0E27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rFonts w:cstheme="minorHAnsi"/>
        </w:rPr>
      </w:pPr>
      <w:r w:rsidRPr="00B14C26">
        <w:rPr>
          <w:rFonts w:cstheme="minorHAnsi"/>
        </w:rPr>
        <w:t>One Page Business Plan by July 15 (Star 4)</w:t>
      </w:r>
    </w:p>
    <w:p w14:paraId="52C5DC6C" w14:textId="77636510" w:rsidR="00B14C26" w:rsidRPr="00B14C26" w:rsidRDefault="005C08F2" w:rsidP="00B14C26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rFonts w:cstheme="minorHAnsi"/>
        </w:rPr>
      </w:pPr>
      <w:r w:rsidRPr="00B14C26">
        <w:rPr>
          <w:rFonts w:cstheme="minorHAnsi"/>
        </w:rPr>
        <w:t xml:space="preserve">Close out books for fiscal year </w:t>
      </w:r>
      <w:r w:rsidR="00730740" w:rsidRPr="00B14C26">
        <w:rPr>
          <w:rFonts w:cstheme="minorHAnsi"/>
        </w:rPr>
        <w:t>(Star 4)</w:t>
      </w:r>
    </w:p>
    <w:p w14:paraId="01E9F98C" w14:textId="0D50A960" w:rsidR="00B14C26" w:rsidRPr="00484B55" w:rsidRDefault="00B14C26" w:rsidP="00B14C26">
      <w:pPr>
        <w:pStyle w:val="ListParagraph"/>
        <w:numPr>
          <w:ilvl w:val="1"/>
          <w:numId w:val="36"/>
        </w:numPr>
        <w:tabs>
          <w:tab w:val="clear" w:pos="1080"/>
          <w:tab w:val="num" w:pos="1260"/>
        </w:tabs>
        <w:spacing w:after="0" w:line="240" w:lineRule="auto"/>
        <w:ind w:left="720"/>
        <w:contextualSpacing w:val="0"/>
        <w:rPr>
          <w:rFonts w:cstheme="minorHAnsi"/>
        </w:rPr>
      </w:pPr>
      <w:r w:rsidRPr="00484B55">
        <w:rPr>
          <w:rFonts w:cstheme="minorHAnsi"/>
        </w:rPr>
        <w:t>Approve your Budget – ensure that the budget goals align with your focus/objectives per your OPBP</w:t>
      </w:r>
      <w:r w:rsidR="00484B55">
        <w:rPr>
          <w:rFonts w:cstheme="minorHAnsi"/>
        </w:rPr>
        <w:t xml:space="preserve"> (Star 4)</w:t>
      </w:r>
    </w:p>
    <w:p w14:paraId="6E8FF90A" w14:textId="4F014BED" w:rsidR="005C08F2" w:rsidRPr="00484B55" w:rsidRDefault="005C08F2" w:rsidP="00B14C26">
      <w:pPr>
        <w:pStyle w:val="ListParagraph"/>
        <w:numPr>
          <w:ilvl w:val="0"/>
          <w:numId w:val="16"/>
        </w:numPr>
        <w:spacing w:after="0" w:line="240" w:lineRule="auto"/>
        <w:ind w:left="720"/>
        <w:contextualSpacing w:val="0"/>
        <w:rPr>
          <w:rFonts w:cstheme="minorHAnsi"/>
        </w:rPr>
      </w:pPr>
      <w:r w:rsidRPr="00484B55">
        <w:rPr>
          <w:rFonts w:cstheme="minorHAnsi"/>
        </w:rPr>
        <w:t>If your state requires it, file an annual report with your Secretary of State</w:t>
      </w:r>
      <w:r w:rsidR="00730740" w:rsidRPr="00484B55">
        <w:rPr>
          <w:rFonts w:cstheme="minorHAnsi"/>
        </w:rPr>
        <w:t xml:space="preserve"> (Star 4)</w:t>
      </w:r>
    </w:p>
    <w:p w14:paraId="7FCA94B1" w14:textId="0878B644" w:rsidR="008F75F0" w:rsidRPr="00484B55" w:rsidRDefault="008F75F0" w:rsidP="00B14C26">
      <w:pPr>
        <w:pStyle w:val="ListParagraph"/>
        <w:numPr>
          <w:ilvl w:val="0"/>
          <w:numId w:val="16"/>
        </w:numPr>
        <w:spacing w:after="0" w:line="240" w:lineRule="auto"/>
        <w:ind w:left="720"/>
        <w:contextualSpacing w:val="0"/>
        <w:rPr>
          <w:rFonts w:cstheme="minorHAnsi"/>
        </w:rPr>
      </w:pPr>
      <w:r w:rsidRPr="00484B55">
        <w:rPr>
          <w:rFonts w:cstheme="minorHAnsi"/>
        </w:rPr>
        <w:t>Confirm your bylaws are up to date, that you are using the National template (since last set of changes recommended by National 2 years ago), that they have been adopted, and are in effect. (Star 4)</w:t>
      </w:r>
    </w:p>
    <w:p w14:paraId="2451D96A" w14:textId="77777777" w:rsidR="005C08F2" w:rsidRPr="005C08F2" w:rsidRDefault="005C08F2" w:rsidP="005C08F2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30E76D2" w14:textId="77777777" w:rsidR="005C08F2" w:rsidRPr="005C08F2" w:rsidRDefault="005C08F2" w:rsidP="005C08F2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5C08F2">
        <w:rPr>
          <w:rFonts w:asciiTheme="minorHAnsi" w:eastAsiaTheme="minorHAnsi" w:hAnsiTheme="minorHAnsi" w:cstheme="minorHAnsi"/>
          <w:b/>
          <w:sz w:val="22"/>
          <w:szCs w:val="22"/>
        </w:rPr>
        <w:t>August</w:t>
      </w:r>
    </w:p>
    <w:p w14:paraId="1E9BF376" w14:textId="16ACAB30" w:rsidR="005C08F2" w:rsidRPr="005C08F2" w:rsidRDefault="005C08F2" w:rsidP="005C08F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 xml:space="preserve">Promote Virtual </w:t>
      </w:r>
      <w:r w:rsidR="004136F7">
        <w:rPr>
          <w:rFonts w:cstheme="minorHAnsi"/>
        </w:rPr>
        <w:t xml:space="preserve">ongoing Virtual programming. Tuesday of every week Virtual Lunch and Learn at 12pm ET.  Wednesday of every week Community Connect and Premier member benefit at 5pm ET. </w:t>
      </w:r>
      <w:r w:rsidR="00730740">
        <w:rPr>
          <w:rFonts w:cstheme="minorHAnsi"/>
        </w:rPr>
        <w:t>Star 3)</w:t>
      </w:r>
    </w:p>
    <w:p w14:paraId="5FD7B28F" w14:textId="4C0533B8" w:rsidR="005C08F2" w:rsidRPr="005C08F2" w:rsidRDefault="005C08F2" w:rsidP="005C08F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Finalize calendar of events for the year – use the education themes to help with programming</w:t>
      </w:r>
      <w:r w:rsidR="00730740">
        <w:rPr>
          <w:rFonts w:cstheme="minorHAnsi"/>
        </w:rPr>
        <w:t xml:space="preserve"> (Star 3) </w:t>
      </w:r>
    </w:p>
    <w:p w14:paraId="70E9F6BB" w14:textId="12536259" w:rsidR="005C08F2" w:rsidRPr="005C08F2" w:rsidRDefault="005C08F2" w:rsidP="005C08F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cstheme="minorHAnsi"/>
          <w:b/>
        </w:rPr>
      </w:pPr>
      <w:r w:rsidRPr="005C08F2">
        <w:rPr>
          <w:rFonts w:cstheme="minorHAnsi"/>
          <w:b/>
        </w:rPr>
        <w:t>Submit 990 to the IRS</w:t>
      </w:r>
      <w:r w:rsidR="00730740">
        <w:rPr>
          <w:rFonts w:cstheme="minorHAnsi"/>
          <w:b/>
        </w:rPr>
        <w:t xml:space="preserve"> </w:t>
      </w:r>
      <w:r w:rsidR="00730740" w:rsidRPr="00B14C26">
        <w:rPr>
          <w:rFonts w:cstheme="minorHAnsi"/>
          <w:b/>
        </w:rPr>
        <w:t>(due 4.5 months after Year-End)</w:t>
      </w:r>
      <w:r w:rsidRPr="00B14C26">
        <w:rPr>
          <w:rFonts w:cstheme="minorHAnsi"/>
          <w:b/>
        </w:rPr>
        <w:t>;</w:t>
      </w:r>
      <w:r w:rsidRPr="005C08F2">
        <w:rPr>
          <w:rFonts w:cstheme="minorHAnsi"/>
          <w:b/>
        </w:rPr>
        <w:t xml:space="preserve"> send copy of submitted form to NAWBO headquarters</w:t>
      </w:r>
      <w:r w:rsidR="00730740">
        <w:rPr>
          <w:rFonts w:cstheme="minorHAnsi"/>
          <w:b/>
        </w:rPr>
        <w:t xml:space="preserve"> (Star 4)</w:t>
      </w:r>
    </w:p>
    <w:p w14:paraId="5AAB5B85" w14:textId="79300B8E" w:rsidR="005C08F2" w:rsidRPr="005C08F2" w:rsidRDefault="005C08F2" w:rsidP="005C08F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cstheme="minorHAnsi"/>
          <w:b/>
        </w:rPr>
      </w:pPr>
      <w:r w:rsidRPr="005C08F2">
        <w:rPr>
          <w:rFonts w:cstheme="minorHAnsi"/>
          <w:b/>
        </w:rPr>
        <w:t>August 15</w:t>
      </w:r>
      <w:r w:rsidRPr="005C08F2">
        <w:rPr>
          <w:rFonts w:cstheme="minorHAnsi"/>
          <w:b/>
          <w:vertAlign w:val="superscript"/>
        </w:rPr>
        <w:t>th</w:t>
      </w:r>
      <w:r w:rsidRPr="005C08F2">
        <w:rPr>
          <w:rFonts w:cstheme="minorHAnsi"/>
          <w:b/>
        </w:rPr>
        <w:t xml:space="preserve"> deadline for D&amp;O insurance</w:t>
      </w:r>
      <w:r w:rsidR="00730740">
        <w:rPr>
          <w:rFonts w:cstheme="minorHAnsi"/>
          <w:b/>
        </w:rPr>
        <w:t xml:space="preserve"> (Star 4)</w:t>
      </w:r>
    </w:p>
    <w:p w14:paraId="7AE2D342" w14:textId="77777777" w:rsidR="005C08F2" w:rsidRPr="005C08F2" w:rsidRDefault="005C08F2" w:rsidP="005C08F2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74FB02D1" w14:textId="77777777" w:rsidR="005C08F2" w:rsidRPr="005C08F2" w:rsidRDefault="005C08F2" w:rsidP="005C08F2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5C08F2">
        <w:rPr>
          <w:rFonts w:asciiTheme="minorHAnsi" w:eastAsiaTheme="minorHAnsi" w:hAnsiTheme="minorHAnsi" w:cstheme="minorHAnsi"/>
          <w:b/>
          <w:sz w:val="22"/>
          <w:szCs w:val="22"/>
        </w:rPr>
        <w:t>September</w:t>
      </w:r>
    </w:p>
    <w:p w14:paraId="5CA7F858" w14:textId="5FB89316" w:rsidR="005C08F2" w:rsidRPr="005C08F2" w:rsidRDefault="005C08F2" w:rsidP="005C08F2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 xml:space="preserve">Promote </w:t>
      </w:r>
      <w:r w:rsidR="004136F7">
        <w:rPr>
          <w:rFonts w:cstheme="minorHAnsi"/>
        </w:rPr>
        <w:t xml:space="preserve">Academy </w:t>
      </w:r>
      <w:r w:rsidR="004079A1">
        <w:rPr>
          <w:rFonts w:cstheme="minorHAnsi"/>
        </w:rPr>
        <w:t xml:space="preserve">Training </w:t>
      </w:r>
      <w:r w:rsidR="004079A1" w:rsidRPr="005C08F2">
        <w:rPr>
          <w:rFonts w:cstheme="minorHAnsi"/>
        </w:rPr>
        <w:t>-</w:t>
      </w:r>
      <w:r w:rsidRPr="005C08F2">
        <w:rPr>
          <w:rFonts w:cstheme="minorHAnsi"/>
        </w:rPr>
        <w:t xml:space="preserve"> </w:t>
      </w:r>
      <w:r w:rsidR="004136F7">
        <w:rPr>
          <w:rFonts w:cstheme="minorHAnsi"/>
        </w:rPr>
        <w:t xml:space="preserve">We are working on confirming the </w:t>
      </w:r>
      <w:r w:rsidR="004079A1">
        <w:rPr>
          <w:rFonts w:cstheme="minorHAnsi"/>
        </w:rPr>
        <w:t>venue</w:t>
      </w:r>
      <w:r w:rsidR="00730740">
        <w:rPr>
          <w:rFonts w:cstheme="minorHAnsi"/>
        </w:rPr>
        <w:t xml:space="preserve"> (Star 2)</w:t>
      </w:r>
    </w:p>
    <w:p w14:paraId="32EF41E1" w14:textId="0DD61153" w:rsidR="005C08F2" w:rsidRDefault="005C08F2" w:rsidP="005C08F2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cstheme="minorHAnsi"/>
        </w:rPr>
      </w:pPr>
      <w:r w:rsidRPr="00B14C26">
        <w:rPr>
          <w:rFonts w:cstheme="minorHAnsi"/>
        </w:rPr>
        <w:t xml:space="preserve">September 1 - applications open for National Board </w:t>
      </w:r>
      <w:r w:rsidR="00730740" w:rsidRPr="00B14C26">
        <w:rPr>
          <w:rFonts w:cstheme="minorHAnsi"/>
        </w:rPr>
        <w:t xml:space="preserve">(Star </w:t>
      </w:r>
      <w:r w:rsidR="00B14C26" w:rsidRPr="00B14C26">
        <w:rPr>
          <w:rFonts w:cstheme="minorHAnsi"/>
        </w:rPr>
        <w:t>2</w:t>
      </w:r>
      <w:r w:rsidR="00730740" w:rsidRPr="00B14C26">
        <w:rPr>
          <w:rFonts w:cstheme="minorHAnsi"/>
        </w:rPr>
        <w:t>)</w:t>
      </w:r>
      <w:r w:rsidR="000036D0" w:rsidRPr="00B14C26">
        <w:rPr>
          <w:rFonts w:cstheme="minorHAnsi"/>
        </w:rPr>
        <w:t xml:space="preserve"> </w:t>
      </w:r>
    </w:p>
    <w:p w14:paraId="68636681" w14:textId="2D8D874F" w:rsidR="004079A1" w:rsidRPr="00B14C26" w:rsidRDefault="004079A1" w:rsidP="005C08F2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Fall Membership Drive begins September 1- October 31 (Star 2) </w:t>
      </w:r>
    </w:p>
    <w:p w14:paraId="1FBF1C86" w14:textId="77777777" w:rsidR="005C08F2" w:rsidRPr="005C08F2" w:rsidRDefault="005C08F2" w:rsidP="005C08F2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1B5F49C" w14:textId="77777777" w:rsidR="005C08F2" w:rsidRPr="005C08F2" w:rsidRDefault="005C08F2" w:rsidP="005C08F2">
      <w:pPr>
        <w:rPr>
          <w:rFonts w:asciiTheme="minorHAnsi" w:hAnsiTheme="minorHAnsi" w:cstheme="minorHAnsi"/>
          <w:sz w:val="22"/>
          <w:szCs w:val="22"/>
        </w:rPr>
      </w:pPr>
      <w:r w:rsidRPr="005C08F2">
        <w:rPr>
          <w:rFonts w:asciiTheme="minorHAnsi" w:eastAsiaTheme="minorHAnsi" w:hAnsiTheme="minorHAnsi" w:cstheme="minorHAnsi"/>
          <w:b/>
          <w:sz w:val="22"/>
          <w:szCs w:val="22"/>
        </w:rPr>
        <w:t>October</w:t>
      </w:r>
    </w:p>
    <w:p w14:paraId="3C75B36D" w14:textId="20354D0F" w:rsidR="005C08F2" w:rsidRPr="005C08F2" w:rsidRDefault="005C08F2" w:rsidP="005C08F2">
      <w:pPr>
        <w:numPr>
          <w:ilvl w:val="0"/>
          <w:numId w:val="30"/>
        </w:numPr>
        <w:rPr>
          <w:rFonts w:asciiTheme="minorHAnsi" w:eastAsia="Batang" w:hAnsiTheme="minorHAnsi" w:cstheme="minorHAnsi"/>
          <w:sz w:val="22"/>
          <w:szCs w:val="22"/>
        </w:rPr>
      </w:pPr>
      <w:r w:rsidRPr="005C08F2">
        <w:rPr>
          <w:rFonts w:asciiTheme="minorHAnsi" w:eastAsiaTheme="minorHAnsi" w:hAnsiTheme="minorHAnsi" w:cstheme="minorHAnsi"/>
          <w:sz w:val="22"/>
          <w:szCs w:val="22"/>
        </w:rPr>
        <w:t>Attend Annual Membership Meeting (</w:t>
      </w:r>
      <w:r w:rsidR="004136F7">
        <w:rPr>
          <w:rFonts w:asciiTheme="minorHAnsi" w:eastAsiaTheme="minorHAnsi" w:hAnsiTheme="minorHAnsi" w:cstheme="minorHAnsi"/>
          <w:sz w:val="22"/>
          <w:szCs w:val="22"/>
        </w:rPr>
        <w:t>September 21</w:t>
      </w:r>
      <w:r w:rsidRPr="005C08F2">
        <w:rPr>
          <w:rFonts w:asciiTheme="minorHAnsi" w:eastAsiaTheme="minorHAnsi" w:hAnsiTheme="minorHAnsi" w:cstheme="minorHAnsi"/>
          <w:sz w:val="22"/>
          <w:szCs w:val="22"/>
        </w:rPr>
        <w:t>) - chapters will be recognized for excellence</w:t>
      </w:r>
      <w:r w:rsidR="00730740">
        <w:rPr>
          <w:rFonts w:asciiTheme="minorHAnsi" w:eastAsiaTheme="minorHAnsi" w:hAnsiTheme="minorHAnsi" w:cstheme="minorHAnsi"/>
          <w:sz w:val="22"/>
          <w:szCs w:val="22"/>
        </w:rPr>
        <w:t xml:space="preserve"> (Star 2)</w:t>
      </w:r>
    </w:p>
    <w:p w14:paraId="0A7143A1" w14:textId="14F60EA5" w:rsidR="005C08F2" w:rsidRPr="0073021C" w:rsidRDefault="005C08F2" w:rsidP="005C08F2">
      <w:pPr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5C08F2">
        <w:rPr>
          <w:rFonts w:asciiTheme="minorHAnsi" w:eastAsiaTheme="minorHAnsi" w:hAnsiTheme="minorHAnsi" w:cstheme="minorHAnsi"/>
          <w:sz w:val="22"/>
          <w:szCs w:val="22"/>
        </w:rPr>
        <w:t>Attend</w:t>
      </w:r>
      <w:r w:rsidR="004136F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5C08F2">
        <w:rPr>
          <w:rFonts w:asciiTheme="minorHAnsi" w:eastAsiaTheme="minorHAnsi" w:hAnsiTheme="minorHAnsi" w:cstheme="minorHAnsi"/>
          <w:sz w:val="22"/>
          <w:szCs w:val="22"/>
        </w:rPr>
        <w:t>Annual Conference</w:t>
      </w:r>
      <w:r w:rsidR="004136F7">
        <w:rPr>
          <w:rFonts w:asciiTheme="minorHAnsi" w:eastAsiaTheme="minorHAnsi" w:hAnsiTheme="minorHAnsi" w:cstheme="minorHAnsi"/>
          <w:sz w:val="22"/>
          <w:szCs w:val="22"/>
        </w:rPr>
        <w:t>- Virtual Experience</w:t>
      </w:r>
      <w:r w:rsidR="004079A1">
        <w:rPr>
          <w:rFonts w:asciiTheme="minorHAnsi" w:eastAsiaTheme="minorHAnsi" w:hAnsiTheme="minorHAnsi" w:cstheme="minorHAnsi"/>
          <w:sz w:val="22"/>
          <w:szCs w:val="22"/>
        </w:rPr>
        <w:t xml:space="preserve"> - </w:t>
      </w:r>
      <w:r w:rsidR="004136F7">
        <w:rPr>
          <w:rFonts w:asciiTheme="minorHAnsi" w:eastAsiaTheme="minorHAnsi" w:hAnsiTheme="minorHAnsi" w:cstheme="minorHAnsi"/>
          <w:sz w:val="22"/>
          <w:szCs w:val="22"/>
        </w:rPr>
        <w:t>September 21-23</w:t>
      </w:r>
      <w:r w:rsidR="00730740">
        <w:rPr>
          <w:rFonts w:asciiTheme="minorHAnsi" w:eastAsiaTheme="minorHAnsi" w:hAnsiTheme="minorHAnsi" w:cstheme="minorHAnsi"/>
          <w:sz w:val="22"/>
          <w:szCs w:val="22"/>
        </w:rPr>
        <w:t xml:space="preserve"> (Star 2)</w:t>
      </w:r>
    </w:p>
    <w:p w14:paraId="3D3D4DE3" w14:textId="390F3C1A" w:rsidR="0073021C" w:rsidRPr="00B14C26" w:rsidRDefault="0073021C" w:rsidP="0073021C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cstheme="minorHAnsi"/>
        </w:rPr>
      </w:pPr>
      <w:r w:rsidRPr="00B14C26">
        <w:rPr>
          <w:rFonts w:cstheme="minorHAnsi"/>
        </w:rPr>
        <w:t>Review and update by October 31 – in time for your November Board Meeting):</w:t>
      </w:r>
      <w:r w:rsidR="000036D0" w:rsidRPr="00B14C26">
        <w:rPr>
          <w:rFonts w:cstheme="minorHAnsi"/>
        </w:rPr>
        <w:t xml:space="preserve"> </w:t>
      </w:r>
      <w:r w:rsidR="00B14C26" w:rsidRPr="00B14C26">
        <w:rPr>
          <w:rFonts w:cstheme="minorHAnsi"/>
          <w:color w:val="FF0000"/>
        </w:rPr>
        <w:t xml:space="preserve"> </w:t>
      </w:r>
    </w:p>
    <w:p w14:paraId="73E1E024" w14:textId="77777777" w:rsidR="0073021C" w:rsidRPr="00B14C26" w:rsidRDefault="0073021C" w:rsidP="0073021C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rFonts w:cstheme="minorHAnsi"/>
        </w:rPr>
      </w:pPr>
      <w:r w:rsidRPr="00B14C26">
        <w:rPr>
          <w:rFonts w:cstheme="minorHAnsi"/>
        </w:rPr>
        <w:t>Actual financial results to budget for 1</w:t>
      </w:r>
      <w:r w:rsidRPr="00B14C26">
        <w:rPr>
          <w:rFonts w:cstheme="minorHAnsi"/>
          <w:vertAlign w:val="superscript"/>
        </w:rPr>
        <w:t>st</w:t>
      </w:r>
      <w:r w:rsidRPr="00B14C26">
        <w:rPr>
          <w:rFonts w:cstheme="minorHAnsi"/>
        </w:rPr>
        <w:t xml:space="preserve"> Quarter (Star 4)</w:t>
      </w:r>
    </w:p>
    <w:p w14:paraId="1D4A0F65" w14:textId="58BF6785" w:rsidR="0073021C" w:rsidRPr="00B14C26" w:rsidRDefault="0073021C" w:rsidP="0073021C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rFonts w:cstheme="minorHAnsi"/>
        </w:rPr>
      </w:pPr>
      <w:r w:rsidRPr="00B14C26">
        <w:rPr>
          <w:rFonts w:cstheme="minorHAnsi"/>
        </w:rPr>
        <w:t>One Page Business Plan (Star 4)</w:t>
      </w:r>
    </w:p>
    <w:p w14:paraId="3F543FDE" w14:textId="0042565D" w:rsidR="005C08F2" w:rsidRPr="000036D0" w:rsidRDefault="005C08F2" w:rsidP="00B2269F">
      <w:pPr>
        <w:numPr>
          <w:ilvl w:val="0"/>
          <w:numId w:val="30"/>
        </w:numPr>
        <w:rPr>
          <w:rFonts w:asciiTheme="minorHAnsi" w:eastAsiaTheme="minorHAnsi" w:hAnsiTheme="minorHAnsi" w:cstheme="minorHAnsi"/>
          <w:b/>
          <w:sz w:val="22"/>
          <w:szCs w:val="22"/>
        </w:rPr>
      </w:pPr>
      <w:r w:rsidRPr="000036D0">
        <w:rPr>
          <w:rFonts w:asciiTheme="minorHAnsi" w:eastAsiaTheme="minorHAnsi" w:hAnsiTheme="minorHAnsi" w:cstheme="minorHAnsi"/>
          <w:sz w:val="22"/>
          <w:szCs w:val="22"/>
        </w:rPr>
        <w:t>Applications close for National Board - October 31</w:t>
      </w:r>
      <w:r w:rsidRPr="000036D0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st</w:t>
      </w:r>
      <w:r w:rsidR="00730740" w:rsidRPr="000036D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730740" w:rsidRPr="00B14C26">
        <w:rPr>
          <w:rFonts w:asciiTheme="minorHAnsi" w:eastAsiaTheme="minorHAnsi" w:hAnsiTheme="minorHAnsi" w:cstheme="minorHAnsi"/>
          <w:sz w:val="22"/>
          <w:szCs w:val="22"/>
        </w:rPr>
        <w:t xml:space="preserve">(Star </w:t>
      </w:r>
      <w:r w:rsidR="00B14C26">
        <w:rPr>
          <w:rFonts w:asciiTheme="minorHAnsi" w:eastAsiaTheme="minorHAnsi" w:hAnsiTheme="minorHAnsi" w:cstheme="minorHAnsi"/>
          <w:sz w:val="22"/>
          <w:szCs w:val="22"/>
        </w:rPr>
        <w:t>2</w:t>
      </w:r>
      <w:r w:rsidR="00730740" w:rsidRPr="00B14C26">
        <w:rPr>
          <w:rFonts w:asciiTheme="minorHAnsi" w:eastAsiaTheme="minorHAnsi" w:hAnsiTheme="minorHAnsi" w:cstheme="minorHAnsi"/>
          <w:sz w:val="22"/>
          <w:szCs w:val="22"/>
        </w:rPr>
        <w:t>)</w:t>
      </w:r>
      <w:r w:rsidR="000036D0" w:rsidRPr="00B14C26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1E22EBE9" w14:textId="77777777" w:rsidR="005C08F2" w:rsidRPr="005C08F2" w:rsidRDefault="005C08F2" w:rsidP="005C08F2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5C08F2">
        <w:rPr>
          <w:rFonts w:asciiTheme="minorHAnsi" w:eastAsiaTheme="minorHAnsi" w:hAnsiTheme="minorHAnsi" w:cstheme="minorHAnsi"/>
          <w:b/>
          <w:sz w:val="22"/>
          <w:szCs w:val="22"/>
        </w:rPr>
        <w:t>November</w:t>
      </w:r>
    </w:p>
    <w:p w14:paraId="3CC10F54" w14:textId="3E5326FB" w:rsidR="005C08F2" w:rsidRPr="005C08F2" w:rsidRDefault="005C08F2" w:rsidP="005C08F2">
      <w:pPr>
        <w:numPr>
          <w:ilvl w:val="0"/>
          <w:numId w:val="29"/>
        </w:numPr>
        <w:rPr>
          <w:rFonts w:asciiTheme="minorHAnsi" w:eastAsiaTheme="minorHAnsi" w:hAnsiTheme="minorHAnsi" w:cstheme="minorHAnsi"/>
          <w:b/>
          <w:sz w:val="22"/>
          <w:szCs w:val="22"/>
        </w:rPr>
      </w:pPr>
      <w:r w:rsidRPr="005C08F2">
        <w:rPr>
          <w:rFonts w:asciiTheme="minorHAnsi" w:eastAsiaTheme="minorHAnsi" w:hAnsiTheme="minorHAnsi" w:cstheme="minorHAnsi"/>
          <w:b/>
          <w:sz w:val="22"/>
          <w:szCs w:val="22"/>
        </w:rPr>
        <w:t>After Nov. 15</w:t>
      </w:r>
      <w:r w:rsidRPr="005C08F2">
        <w:rPr>
          <w:rFonts w:asciiTheme="minorHAnsi" w:eastAsiaTheme="minorHAnsi" w:hAnsiTheme="minorHAnsi" w:cstheme="minorHAnsi"/>
          <w:b/>
          <w:sz w:val="22"/>
          <w:szCs w:val="22"/>
          <w:vertAlign w:val="superscript"/>
        </w:rPr>
        <w:t>th</w:t>
      </w:r>
      <w:r w:rsidRPr="005C08F2">
        <w:rPr>
          <w:rFonts w:asciiTheme="minorHAnsi" w:eastAsiaTheme="minorHAnsi" w:hAnsiTheme="minorHAnsi" w:cstheme="minorHAnsi"/>
          <w:b/>
          <w:sz w:val="22"/>
          <w:szCs w:val="22"/>
        </w:rPr>
        <w:t xml:space="preserve"> your IRS 990 filing is considered late</w:t>
      </w:r>
      <w:r w:rsidR="00730740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730740" w:rsidRPr="00B14C26">
        <w:rPr>
          <w:rFonts w:asciiTheme="minorHAnsi" w:eastAsiaTheme="minorHAnsi" w:hAnsiTheme="minorHAnsi" w:cstheme="minorHAnsi"/>
          <w:b/>
          <w:sz w:val="22"/>
          <w:szCs w:val="22"/>
        </w:rPr>
        <w:t>(unless an extension is filed)</w:t>
      </w:r>
      <w:r w:rsidRPr="005C08F2">
        <w:rPr>
          <w:rFonts w:asciiTheme="minorHAnsi" w:eastAsiaTheme="minorHAnsi" w:hAnsiTheme="minorHAnsi" w:cstheme="minorHAnsi"/>
          <w:b/>
          <w:sz w:val="22"/>
          <w:szCs w:val="22"/>
        </w:rPr>
        <w:t xml:space="preserve"> and you may incur a penalty</w:t>
      </w:r>
      <w:r w:rsidR="00730740">
        <w:rPr>
          <w:rFonts w:asciiTheme="minorHAnsi" w:eastAsiaTheme="minorHAnsi" w:hAnsiTheme="minorHAnsi" w:cstheme="minorHAnsi"/>
          <w:b/>
          <w:sz w:val="22"/>
          <w:szCs w:val="22"/>
        </w:rPr>
        <w:t xml:space="preserve"> (Star 4)</w:t>
      </w:r>
      <w:r w:rsidR="000036D0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B14C26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</w:p>
    <w:p w14:paraId="5575E082" w14:textId="77777777" w:rsidR="005C08F2" w:rsidRPr="005C08F2" w:rsidRDefault="005C08F2" w:rsidP="005C08F2">
      <w:pPr>
        <w:ind w:left="720"/>
        <w:rPr>
          <w:rFonts w:asciiTheme="minorHAnsi" w:eastAsiaTheme="minorHAnsi" w:hAnsiTheme="minorHAnsi" w:cstheme="minorHAnsi"/>
          <w:sz w:val="22"/>
          <w:szCs w:val="22"/>
        </w:rPr>
      </w:pPr>
    </w:p>
    <w:p w14:paraId="2632B0A6" w14:textId="77777777" w:rsidR="005C08F2" w:rsidRPr="005C08F2" w:rsidRDefault="005C08F2" w:rsidP="005C08F2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5C08F2">
        <w:rPr>
          <w:rFonts w:asciiTheme="minorHAnsi" w:eastAsiaTheme="minorHAnsi" w:hAnsiTheme="minorHAnsi" w:cstheme="minorHAnsi"/>
          <w:b/>
          <w:sz w:val="22"/>
          <w:szCs w:val="22"/>
        </w:rPr>
        <w:t>December</w:t>
      </w:r>
    </w:p>
    <w:p w14:paraId="01AF867B" w14:textId="77777777" w:rsidR="005C08F2" w:rsidRPr="005C08F2" w:rsidRDefault="005C08F2" w:rsidP="005C08F2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National is DARK for all programming – National office is closed December 25</w:t>
      </w:r>
      <w:r w:rsidRPr="005C08F2">
        <w:rPr>
          <w:rFonts w:cstheme="minorHAnsi"/>
          <w:vertAlign w:val="superscript"/>
        </w:rPr>
        <w:t>th</w:t>
      </w:r>
      <w:r w:rsidRPr="005C08F2">
        <w:rPr>
          <w:rFonts w:cstheme="minorHAnsi"/>
        </w:rPr>
        <w:t xml:space="preserve"> and reopens January 2</w:t>
      </w:r>
      <w:r w:rsidRPr="005C08F2">
        <w:rPr>
          <w:rFonts w:cstheme="minorHAnsi"/>
          <w:vertAlign w:val="superscript"/>
        </w:rPr>
        <w:t>nd</w:t>
      </w:r>
    </w:p>
    <w:p w14:paraId="45C6DCAC" w14:textId="77777777" w:rsidR="005C08F2" w:rsidRPr="005C08F2" w:rsidRDefault="005C08F2" w:rsidP="005C08F2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790C90F8" w14:textId="77777777" w:rsidR="005C08F2" w:rsidRPr="005C08F2" w:rsidRDefault="005C08F2" w:rsidP="005C08F2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5C08F2">
        <w:rPr>
          <w:rFonts w:asciiTheme="minorHAnsi" w:eastAsiaTheme="minorHAnsi" w:hAnsiTheme="minorHAnsi" w:cstheme="minorHAnsi"/>
          <w:b/>
          <w:sz w:val="22"/>
          <w:szCs w:val="22"/>
        </w:rPr>
        <w:t>January</w:t>
      </w:r>
    </w:p>
    <w:p w14:paraId="72226CCE" w14:textId="024A4D0D" w:rsidR="005C08F2" w:rsidRPr="005C08F2" w:rsidRDefault="005C08F2" w:rsidP="005C08F2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 xml:space="preserve">Schedule flights and hotel for </w:t>
      </w:r>
      <w:r w:rsidR="004136F7">
        <w:rPr>
          <w:rFonts w:cstheme="minorHAnsi"/>
        </w:rPr>
        <w:t>LA (Leadership Academy)</w:t>
      </w:r>
      <w:r w:rsidR="0073021C">
        <w:rPr>
          <w:rFonts w:cstheme="minorHAnsi"/>
        </w:rPr>
        <w:t xml:space="preserve"> (Star 2) </w:t>
      </w:r>
    </w:p>
    <w:p w14:paraId="2DB51EA3" w14:textId="0F8577C4" w:rsidR="005C08F2" w:rsidRDefault="005C08F2" w:rsidP="005C08F2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Receive toolkit for Spring Membership Drive that includes digital assets</w:t>
      </w:r>
      <w:r w:rsidR="0073021C">
        <w:rPr>
          <w:rFonts w:cstheme="minorHAnsi"/>
        </w:rPr>
        <w:t xml:space="preserve"> (Star 2)</w:t>
      </w:r>
    </w:p>
    <w:p w14:paraId="38AA0A6E" w14:textId="00C58963" w:rsidR="006F0E27" w:rsidRPr="00B14C26" w:rsidRDefault="006F0E27" w:rsidP="006F0E27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cstheme="minorHAnsi"/>
        </w:rPr>
      </w:pPr>
      <w:r w:rsidRPr="00B14C26">
        <w:rPr>
          <w:rFonts w:cstheme="minorHAnsi"/>
        </w:rPr>
        <w:t>Review and update by January 31 – in time for your February Board Meeting):</w:t>
      </w:r>
    </w:p>
    <w:p w14:paraId="6E5EE118" w14:textId="1936A251" w:rsidR="006F0E27" w:rsidRPr="00B14C26" w:rsidRDefault="006F0E27" w:rsidP="006F0E27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rFonts w:cstheme="minorHAnsi"/>
        </w:rPr>
      </w:pPr>
      <w:r w:rsidRPr="00B14C26">
        <w:rPr>
          <w:rFonts w:cstheme="minorHAnsi"/>
        </w:rPr>
        <w:t>Actual financial results to budget for 2nd Quarter (Star 4)</w:t>
      </w:r>
    </w:p>
    <w:p w14:paraId="0E50466A" w14:textId="042B7E75" w:rsidR="006F0E27" w:rsidRPr="00B14C26" w:rsidRDefault="006F0E27" w:rsidP="006F0E27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rFonts w:cstheme="minorHAnsi"/>
        </w:rPr>
      </w:pPr>
      <w:r w:rsidRPr="00B14C26">
        <w:rPr>
          <w:rFonts w:cstheme="minorHAnsi"/>
        </w:rPr>
        <w:t>One Page Business Plan (Star 4)</w:t>
      </w:r>
    </w:p>
    <w:p w14:paraId="18651A2D" w14:textId="77777777" w:rsidR="005C08F2" w:rsidRPr="005C08F2" w:rsidRDefault="005C08F2" w:rsidP="005C08F2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46B6E06" w14:textId="77777777" w:rsidR="004136F7" w:rsidRDefault="004136F7" w:rsidP="005C08F2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9A9E458" w14:textId="777A9322" w:rsidR="005C08F2" w:rsidRPr="005C08F2" w:rsidRDefault="005C08F2" w:rsidP="005C08F2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5C08F2">
        <w:rPr>
          <w:rFonts w:asciiTheme="minorHAnsi" w:eastAsiaTheme="minorHAnsi" w:hAnsiTheme="minorHAnsi" w:cstheme="minorHAnsi"/>
          <w:b/>
          <w:sz w:val="22"/>
          <w:szCs w:val="22"/>
        </w:rPr>
        <w:t>February</w:t>
      </w:r>
    </w:p>
    <w:p w14:paraId="05AA066C" w14:textId="06F8CEDA" w:rsidR="005C08F2" w:rsidRPr="005C08F2" w:rsidRDefault="004079A1" w:rsidP="005C08F2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LA </w:t>
      </w:r>
      <w:r w:rsidRPr="005C08F2">
        <w:rPr>
          <w:rFonts w:cstheme="minorHAnsi"/>
        </w:rPr>
        <w:t>-</w:t>
      </w:r>
      <w:r w:rsidR="005C08F2" w:rsidRPr="005C08F2">
        <w:rPr>
          <w:rFonts w:cstheme="minorHAnsi"/>
        </w:rPr>
        <w:t xml:space="preserve"> February </w:t>
      </w:r>
      <w:r w:rsidR="004136F7">
        <w:rPr>
          <w:rFonts w:cstheme="minorHAnsi"/>
        </w:rPr>
        <w:t xml:space="preserve">Will provide more details </w:t>
      </w:r>
      <w:r>
        <w:rPr>
          <w:rFonts w:cstheme="minorHAnsi"/>
        </w:rPr>
        <w:t>later</w:t>
      </w:r>
      <w:r w:rsidR="0073021C">
        <w:rPr>
          <w:rFonts w:cstheme="minorHAnsi"/>
        </w:rPr>
        <w:t xml:space="preserve"> (Star 2)</w:t>
      </w:r>
    </w:p>
    <w:p w14:paraId="66C519D9" w14:textId="2721EF31" w:rsidR="005C08F2" w:rsidRPr="005C08F2" w:rsidRDefault="005C08F2" w:rsidP="005C08F2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 xml:space="preserve">Promote Advocacy Day </w:t>
      </w:r>
      <w:r w:rsidR="004136F7">
        <w:rPr>
          <w:rFonts w:cstheme="minorHAnsi"/>
        </w:rPr>
        <w:t xml:space="preserve">– </w:t>
      </w:r>
      <w:r w:rsidR="004079A1">
        <w:rPr>
          <w:rFonts w:cstheme="minorHAnsi"/>
        </w:rPr>
        <w:t xml:space="preserve">early </w:t>
      </w:r>
      <w:r w:rsidR="004079A1" w:rsidRPr="005C08F2">
        <w:rPr>
          <w:rFonts w:cstheme="minorHAnsi"/>
        </w:rPr>
        <w:t>June in</w:t>
      </w:r>
      <w:r w:rsidRPr="005C08F2">
        <w:rPr>
          <w:rFonts w:cstheme="minorHAnsi"/>
        </w:rPr>
        <w:t xml:space="preserve"> Washington, DC </w:t>
      </w:r>
      <w:r w:rsidR="0073021C">
        <w:rPr>
          <w:rFonts w:cstheme="minorHAnsi"/>
        </w:rPr>
        <w:t>(Star 5)</w:t>
      </w:r>
    </w:p>
    <w:p w14:paraId="327D9803" w14:textId="4D7AD5DC" w:rsidR="005C08F2" w:rsidRPr="005C08F2" w:rsidRDefault="005C08F2" w:rsidP="005C08F2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Appoint a nominating committee</w:t>
      </w:r>
      <w:r w:rsidR="0073021C">
        <w:rPr>
          <w:rFonts w:cstheme="minorHAnsi"/>
        </w:rPr>
        <w:t xml:space="preserve"> (Star 4)</w:t>
      </w:r>
    </w:p>
    <w:p w14:paraId="173D8070" w14:textId="77777777" w:rsidR="005C08F2" w:rsidRPr="005C08F2" w:rsidRDefault="005C08F2" w:rsidP="005C08F2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D74F7E5" w14:textId="77777777" w:rsidR="005C08F2" w:rsidRPr="005C08F2" w:rsidRDefault="005C08F2" w:rsidP="005C08F2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5C08F2">
        <w:rPr>
          <w:rFonts w:asciiTheme="minorHAnsi" w:eastAsiaTheme="minorHAnsi" w:hAnsiTheme="minorHAnsi" w:cstheme="minorHAnsi"/>
          <w:b/>
          <w:sz w:val="22"/>
          <w:szCs w:val="22"/>
        </w:rPr>
        <w:t>March</w:t>
      </w:r>
    </w:p>
    <w:p w14:paraId="7B56D04C" w14:textId="1FEDB4DD" w:rsidR="005C08F2" w:rsidRPr="005C08F2" w:rsidRDefault="005C08F2" w:rsidP="005C08F2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Spring Membership Drive runs through April 30</w:t>
      </w:r>
      <w:r w:rsidR="0073021C">
        <w:rPr>
          <w:rFonts w:cstheme="minorHAnsi"/>
        </w:rPr>
        <w:t xml:space="preserve"> (Star 2)</w:t>
      </w:r>
    </w:p>
    <w:p w14:paraId="4C81F815" w14:textId="06D5761F" w:rsidR="005C08F2" w:rsidRPr="00B14C26" w:rsidRDefault="005C08F2" w:rsidP="005C08F2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cstheme="minorHAnsi"/>
        </w:rPr>
      </w:pPr>
      <w:r w:rsidRPr="00B14C26">
        <w:rPr>
          <w:rFonts w:cstheme="minorHAnsi"/>
        </w:rPr>
        <w:t>Send out call for nominations to full membership for local chapter Board</w:t>
      </w:r>
      <w:r w:rsidR="0073021C" w:rsidRPr="00B14C26">
        <w:rPr>
          <w:rFonts w:cstheme="minorHAnsi"/>
        </w:rPr>
        <w:t xml:space="preserve"> </w:t>
      </w:r>
      <w:r w:rsidR="00B14C26" w:rsidRPr="00B14C26">
        <w:rPr>
          <w:rFonts w:cstheme="minorHAnsi"/>
        </w:rPr>
        <w:t xml:space="preserve">(Star 2) </w:t>
      </w:r>
    </w:p>
    <w:p w14:paraId="31171CDD" w14:textId="61BA9744" w:rsidR="005C08F2" w:rsidRPr="005C08F2" w:rsidRDefault="005C08F2" w:rsidP="005C08F2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Call for nominations to Presidents Assembly Steering Committee (PASC) – March 1</w:t>
      </w:r>
      <w:r w:rsidRPr="005C08F2">
        <w:rPr>
          <w:rFonts w:cstheme="minorHAnsi"/>
          <w:vertAlign w:val="superscript"/>
        </w:rPr>
        <w:t>st</w:t>
      </w:r>
      <w:r w:rsidRPr="005C08F2">
        <w:rPr>
          <w:rFonts w:cstheme="minorHAnsi"/>
        </w:rPr>
        <w:t xml:space="preserve"> </w:t>
      </w:r>
      <w:r w:rsidR="0073021C" w:rsidRPr="00B14C26">
        <w:rPr>
          <w:rFonts w:cstheme="minorHAnsi"/>
        </w:rPr>
        <w:t>(All Stars</w:t>
      </w:r>
      <w:r w:rsidR="00B14C26">
        <w:rPr>
          <w:rFonts w:cstheme="minorHAnsi"/>
        </w:rPr>
        <w:t>)</w:t>
      </w:r>
    </w:p>
    <w:p w14:paraId="5EBB1EF4" w14:textId="77777777" w:rsidR="005C08F2" w:rsidRPr="005C08F2" w:rsidRDefault="005C08F2" w:rsidP="005C08F2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B9F5A38" w14:textId="77777777" w:rsidR="005C08F2" w:rsidRPr="005C08F2" w:rsidRDefault="005C08F2" w:rsidP="005C08F2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5C08F2">
        <w:rPr>
          <w:rFonts w:asciiTheme="minorHAnsi" w:eastAsiaTheme="minorHAnsi" w:hAnsiTheme="minorHAnsi" w:cstheme="minorHAnsi"/>
          <w:b/>
          <w:sz w:val="22"/>
          <w:szCs w:val="22"/>
        </w:rPr>
        <w:t>April</w:t>
      </w:r>
    </w:p>
    <w:p w14:paraId="3B54FF8B" w14:textId="79DC3BAB" w:rsidR="005C08F2" w:rsidRPr="005C08F2" w:rsidRDefault="005C08F2" w:rsidP="005C08F2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Spring Membership Drive ends April 30</w:t>
      </w:r>
      <w:r w:rsidR="0073021C">
        <w:rPr>
          <w:rFonts w:cstheme="minorHAnsi"/>
        </w:rPr>
        <w:t xml:space="preserve"> (Star 2)</w:t>
      </w:r>
    </w:p>
    <w:p w14:paraId="46DC523C" w14:textId="37B54DAC" w:rsidR="005C08F2" w:rsidRPr="005C08F2" w:rsidRDefault="005C08F2" w:rsidP="005C08F2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Announce the slate for the 2020-21 Board to the membership</w:t>
      </w:r>
      <w:r w:rsidR="0073021C">
        <w:rPr>
          <w:rFonts w:cstheme="minorHAnsi"/>
        </w:rPr>
        <w:t xml:space="preserve"> (Star 4) </w:t>
      </w:r>
    </w:p>
    <w:p w14:paraId="0D4BA05E" w14:textId="71A173B7" w:rsidR="005C08F2" w:rsidRDefault="005C08F2" w:rsidP="005C08F2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See separate checklist for the complete nomination process</w:t>
      </w:r>
      <w:r w:rsidR="0073021C">
        <w:rPr>
          <w:rFonts w:cstheme="minorHAnsi"/>
        </w:rPr>
        <w:t xml:space="preserve"> (Star 4)</w:t>
      </w:r>
    </w:p>
    <w:p w14:paraId="2BA03F54" w14:textId="4CD64DF6" w:rsidR="006F0E27" w:rsidRPr="00B14C26" w:rsidRDefault="006F0E27" w:rsidP="006F0E27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cstheme="minorHAnsi"/>
        </w:rPr>
      </w:pPr>
      <w:r w:rsidRPr="00B14C26">
        <w:rPr>
          <w:rFonts w:cstheme="minorHAnsi"/>
        </w:rPr>
        <w:t>Review and update by April 30 – in time for your May</w:t>
      </w:r>
      <w:r w:rsidR="00B14C26" w:rsidRPr="00B14C26">
        <w:rPr>
          <w:rFonts w:cstheme="minorHAnsi"/>
        </w:rPr>
        <w:t xml:space="preserve"> Board Meeting:</w:t>
      </w:r>
    </w:p>
    <w:p w14:paraId="3DAA4232" w14:textId="5A19620E" w:rsidR="006F0E27" w:rsidRPr="00B14C26" w:rsidRDefault="006F0E27" w:rsidP="006F0E27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rFonts w:cstheme="minorHAnsi"/>
        </w:rPr>
      </w:pPr>
      <w:r w:rsidRPr="00B14C26">
        <w:rPr>
          <w:rFonts w:cstheme="minorHAnsi"/>
        </w:rPr>
        <w:t xml:space="preserve">Actual financial results to budget for </w:t>
      </w:r>
      <w:r w:rsidR="00B14C26" w:rsidRPr="00B14C26">
        <w:rPr>
          <w:rFonts w:cstheme="minorHAnsi"/>
        </w:rPr>
        <w:t>3rd</w:t>
      </w:r>
      <w:r w:rsidRPr="00B14C26">
        <w:rPr>
          <w:rFonts w:cstheme="minorHAnsi"/>
        </w:rPr>
        <w:t xml:space="preserve"> Quarter (Star 4)</w:t>
      </w:r>
      <w:r w:rsidR="000036D0" w:rsidRPr="00B14C26">
        <w:rPr>
          <w:rFonts w:cstheme="minorHAnsi"/>
        </w:rPr>
        <w:t xml:space="preserve"> </w:t>
      </w:r>
      <w:r w:rsidR="00B14C26" w:rsidRPr="00B14C26">
        <w:rPr>
          <w:rFonts w:cstheme="minorHAnsi"/>
        </w:rPr>
        <w:t xml:space="preserve"> </w:t>
      </w:r>
    </w:p>
    <w:p w14:paraId="47BA5959" w14:textId="77777777" w:rsidR="006F0E27" w:rsidRPr="00B14C26" w:rsidRDefault="006F0E27" w:rsidP="006F0E27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rFonts w:cstheme="minorHAnsi"/>
        </w:rPr>
      </w:pPr>
      <w:r w:rsidRPr="00B14C26">
        <w:rPr>
          <w:rFonts w:cstheme="minorHAnsi"/>
        </w:rPr>
        <w:t>One Page Business Plan (Star 4)</w:t>
      </w:r>
    </w:p>
    <w:p w14:paraId="2953DE16" w14:textId="77777777" w:rsidR="005C08F2" w:rsidRPr="006F0E27" w:rsidRDefault="005C08F2" w:rsidP="006F0E27">
      <w:pPr>
        <w:pStyle w:val="ListParagraph"/>
        <w:spacing w:after="0" w:line="240" w:lineRule="auto"/>
        <w:contextualSpacing w:val="0"/>
        <w:rPr>
          <w:rFonts w:cstheme="minorHAnsi"/>
        </w:rPr>
      </w:pPr>
    </w:p>
    <w:p w14:paraId="117BC4B7" w14:textId="77777777" w:rsidR="005C08F2" w:rsidRPr="005C08F2" w:rsidRDefault="005C08F2" w:rsidP="005C08F2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5C08F2">
        <w:rPr>
          <w:rFonts w:asciiTheme="minorHAnsi" w:eastAsiaTheme="minorHAnsi" w:hAnsiTheme="minorHAnsi" w:cstheme="minorHAnsi"/>
          <w:b/>
          <w:sz w:val="22"/>
          <w:szCs w:val="22"/>
        </w:rPr>
        <w:t>May</w:t>
      </w:r>
    </w:p>
    <w:p w14:paraId="54366856" w14:textId="7C699D74" w:rsidR="005C08F2" w:rsidRPr="005C08F2" w:rsidRDefault="005C08F2" w:rsidP="005C08F2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Announce the Board for 2020-2021</w:t>
      </w:r>
      <w:r w:rsidR="0073021C">
        <w:rPr>
          <w:rFonts w:cstheme="minorHAnsi"/>
        </w:rPr>
        <w:t xml:space="preserve"> (Star 4)</w:t>
      </w:r>
    </w:p>
    <w:p w14:paraId="464D8C80" w14:textId="1E3BA068" w:rsidR="005C08F2" w:rsidRDefault="005C08F2" w:rsidP="005C08F2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Begin transition process for new leadership and working with President-Elect</w:t>
      </w:r>
      <w:r w:rsidR="0073021C">
        <w:rPr>
          <w:rFonts w:cstheme="minorHAnsi"/>
        </w:rPr>
        <w:t xml:space="preserve"> (Star 1 and Star 4)</w:t>
      </w:r>
    </w:p>
    <w:p w14:paraId="7085679B" w14:textId="51BB62EE" w:rsidR="0073021C" w:rsidRPr="00B14C26" w:rsidRDefault="00B14C26" w:rsidP="005C08F2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cstheme="minorHAnsi"/>
        </w:rPr>
      </w:pPr>
      <w:r w:rsidRPr="00B14C26">
        <w:rPr>
          <w:rFonts w:cstheme="minorHAnsi"/>
        </w:rPr>
        <w:t>Start the d</w:t>
      </w:r>
      <w:r w:rsidR="0073021C" w:rsidRPr="00B14C26">
        <w:rPr>
          <w:rFonts w:cstheme="minorHAnsi"/>
        </w:rPr>
        <w:t>raft</w:t>
      </w:r>
      <w:r w:rsidRPr="00B14C26">
        <w:rPr>
          <w:rFonts w:cstheme="minorHAnsi"/>
        </w:rPr>
        <w:t xml:space="preserve"> of </w:t>
      </w:r>
      <w:r w:rsidR="0073021C" w:rsidRPr="00B14C26">
        <w:rPr>
          <w:rFonts w:cstheme="minorHAnsi"/>
        </w:rPr>
        <w:t>FY 2020-2021 Budget</w:t>
      </w:r>
      <w:r w:rsidR="006F0E27" w:rsidRPr="00B14C26">
        <w:rPr>
          <w:rFonts w:cstheme="minorHAnsi"/>
        </w:rPr>
        <w:t xml:space="preserve"> </w:t>
      </w:r>
      <w:r w:rsidR="0073021C" w:rsidRPr="00B14C26">
        <w:rPr>
          <w:rFonts w:cstheme="minorHAnsi"/>
        </w:rPr>
        <w:t>(Star 4)</w:t>
      </w:r>
      <w:r w:rsidR="000036D0" w:rsidRPr="00B14C26">
        <w:rPr>
          <w:rFonts w:cstheme="minorHAnsi"/>
        </w:rPr>
        <w:t xml:space="preserve"> </w:t>
      </w:r>
      <w:r w:rsidRPr="00B14C26">
        <w:rPr>
          <w:rFonts w:cstheme="minorHAnsi"/>
        </w:rPr>
        <w:t xml:space="preserve"> </w:t>
      </w:r>
    </w:p>
    <w:p w14:paraId="2813DB80" w14:textId="4E9BD90F" w:rsidR="005C08F2" w:rsidRPr="005C08F2" w:rsidRDefault="005C08F2" w:rsidP="005C08F2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Promote annual conference - Austin, TX- September 21-23, 2020</w:t>
      </w:r>
      <w:r w:rsidR="0073021C">
        <w:rPr>
          <w:rFonts w:cstheme="minorHAnsi"/>
        </w:rPr>
        <w:t xml:space="preserve"> (Star 2)</w:t>
      </w:r>
    </w:p>
    <w:p w14:paraId="7E9C630E" w14:textId="77777777" w:rsidR="005C08F2" w:rsidRDefault="005C08F2" w:rsidP="005C08F2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8F05262" w14:textId="18794017" w:rsidR="005C08F2" w:rsidRPr="005C08F2" w:rsidRDefault="005C08F2" w:rsidP="005C08F2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550885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Monthly Reminders</w:t>
      </w:r>
      <w:r w:rsidRPr="005C08F2">
        <w:rPr>
          <w:rFonts w:asciiTheme="minorHAnsi" w:eastAsiaTheme="minorHAnsi" w:hAnsiTheme="minorHAnsi" w:cstheme="minorHAnsi"/>
          <w:b/>
          <w:sz w:val="22"/>
          <w:szCs w:val="22"/>
        </w:rPr>
        <w:t xml:space="preserve">:  </w:t>
      </w:r>
    </w:p>
    <w:p w14:paraId="36957682" w14:textId="6FEF9159" w:rsidR="005C08F2" w:rsidRPr="005C08F2" w:rsidRDefault="005C08F2" w:rsidP="005C08F2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theme="minorHAnsi"/>
          <w:b/>
        </w:rPr>
      </w:pPr>
      <w:r w:rsidRPr="005C08F2">
        <w:rPr>
          <w:rFonts w:cstheme="minorHAnsi"/>
          <w:b/>
        </w:rPr>
        <w:t>National News - 1</w:t>
      </w:r>
      <w:r w:rsidRPr="005C08F2">
        <w:rPr>
          <w:rFonts w:cstheme="minorHAnsi"/>
          <w:b/>
          <w:vertAlign w:val="superscript"/>
        </w:rPr>
        <w:t>st</w:t>
      </w:r>
      <w:r w:rsidRPr="005C08F2">
        <w:rPr>
          <w:rFonts w:cstheme="minorHAnsi"/>
          <w:b/>
        </w:rPr>
        <w:t xml:space="preserve"> week of the month</w:t>
      </w:r>
      <w:r w:rsidR="004079A1">
        <w:rPr>
          <w:rFonts w:cstheme="minorHAnsi"/>
          <w:b/>
        </w:rPr>
        <w:t xml:space="preserve"> (please make sure that </w:t>
      </w:r>
      <w:hyperlink r:id="rId7" w:history="1">
        <w:r w:rsidR="004079A1" w:rsidRPr="00084B4A">
          <w:rPr>
            <w:rStyle w:val="Hyperlink"/>
            <w:rFonts w:cstheme="minorHAnsi"/>
            <w:b/>
          </w:rPr>
          <w:t>national@nawbo.org</w:t>
        </w:r>
      </w:hyperlink>
      <w:r w:rsidR="004079A1">
        <w:rPr>
          <w:rFonts w:cstheme="minorHAnsi"/>
          <w:b/>
        </w:rPr>
        <w:t xml:space="preserve">  is on your safe sender list).</w:t>
      </w:r>
    </w:p>
    <w:p w14:paraId="1EF02B46" w14:textId="77777777" w:rsidR="005C08F2" w:rsidRPr="005C08F2" w:rsidRDefault="005C08F2" w:rsidP="005C08F2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theme="minorHAnsi"/>
          <w:b/>
        </w:rPr>
      </w:pPr>
      <w:r w:rsidRPr="005C08F2">
        <w:rPr>
          <w:rFonts w:cstheme="minorHAnsi"/>
          <w:b/>
        </w:rPr>
        <w:t>NAWBO ONE – 3</w:t>
      </w:r>
      <w:r w:rsidRPr="005C08F2">
        <w:rPr>
          <w:rFonts w:cstheme="minorHAnsi"/>
          <w:b/>
          <w:vertAlign w:val="superscript"/>
        </w:rPr>
        <w:t>rd</w:t>
      </w:r>
      <w:r w:rsidRPr="005C08F2">
        <w:rPr>
          <w:rFonts w:cstheme="minorHAnsi"/>
          <w:b/>
        </w:rPr>
        <w:t xml:space="preserve"> Wednesday of every month</w:t>
      </w:r>
    </w:p>
    <w:p w14:paraId="7EB8F24B" w14:textId="77777777" w:rsidR="005C08F2" w:rsidRPr="005C08F2" w:rsidRDefault="005C08F2" w:rsidP="005C08F2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cstheme="minorHAnsi"/>
          <w:b/>
        </w:rPr>
      </w:pPr>
      <w:r w:rsidRPr="005C08F2">
        <w:rPr>
          <w:rFonts w:cstheme="minorHAnsi"/>
          <w:b/>
        </w:rPr>
        <w:t>Submission deadline for NAWBO ONE - 1</w:t>
      </w:r>
      <w:r w:rsidRPr="005C08F2">
        <w:rPr>
          <w:rFonts w:cstheme="minorHAnsi"/>
          <w:b/>
          <w:vertAlign w:val="superscript"/>
        </w:rPr>
        <w:t>st</w:t>
      </w:r>
      <w:r w:rsidRPr="005C08F2">
        <w:rPr>
          <w:rFonts w:cstheme="minorHAnsi"/>
          <w:b/>
        </w:rPr>
        <w:t xml:space="preserve"> Wednesday of every month to </w:t>
      </w:r>
      <w:hyperlink r:id="rId8" w:history="1">
        <w:r w:rsidRPr="005C08F2">
          <w:rPr>
            <w:rStyle w:val="Hyperlink"/>
            <w:rFonts w:cstheme="minorHAnsi"/>
            <w:b/>
          </w:rPr>
          <w:t>publications@nawbo.org</w:t>
        </w:r>
      </w:hyperlink>
    </w:p>
    <w:p w14:paraId="18342D98" w14:textId="77777777" w:rsidR="005C08F2" w:rsidRPr="005C08F2" w:rsidRDefault="005C08F2" w:rsidP="005C08F2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theme="minorHAnsi"/>
          <w:b/>
        </w:rPr>
      </w:pPr>
      <w:r w:rsidRPr="005C08F2">
        <w:rPr>
          <w:rFonts w:cstheme="minorHAnsi"/>
          <w:b/>
        </w:rPr>
        <w:t>National Member News – 3</w:t>
      </w:r>
      <w:r w:rsidRPr="005C08F2">
        <w:rPr>
          <w:rFonts w:cstheme="minorHAnsi"/>
          <w:b/>
          <w:vertAlign w:val="superscript"/>
        </w:rPr>
        <w:t>rd</w:t>
      </w:r>
      <w:r w:rsidRPr="005C08F2">
        <w:rPr>
          <w:rFonts w:cstheme="minorHAnsi"/>
          <w:b/>
        </w:rPr>
        <w:t xml:space="preserve"> week of every month</w:t>
      </w:r>
    </w:p>
    <w:p w14:paraId="24C5EDEC" w14:textId="42E93B78" w:rsidR="005C08F2" w:rsidRPr="005C08F2" w:rsidRDefault="005C08F2" w:rsidP="005C08F2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theme="minorHAnsi"/>
          <w:b/>
        </w:rPr>
      </w:pPr>
      <w:r w:rsidRPr="005C08F2">
        <w:rPr>
          <w:rFonts w:cstheme="minorHAnsi"/>
          <w:b/>
        </w:rPr>
        <w:t>Virtual Programming</w:t>
      </w:r>
      <w:r w:rsidR="004079A1">
        <w:rPr>
          <w:rFonts w:cstheme="minorHAnsi"/>
          <w:b/>
        </w:rPr>
        <w:t xml:space="preserve"> and Special Events - every Friday </w:t>
      </w:r>
    </w:p>
    <w:p w14:paraId="58453812" w14:textId="77777777" w:rsidR="005C08F2" w:rsidRPr="005C08F2" w:rsidRDefault="005C08F2" w:rsidP="005C08F2">
      <w:pPr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284F35C" w14:textId="77777777" w:rsidR="005C08F2" w:rsidRPr="005C08F2" w:rsidRDefault="005C08F2" w:rsidP="00A422B9">
      <w:pPr>
        <w:pStyle w:val="ListParagraph"/>
        <w:ind w:left="0"/>
        <w:rPr>
          <w:rFonts w:cstheme="minorHAnsi"/>
          <w:b/>
        </w:rPr>
      </w:pPr>
      <w:r w:rsidRPr="005C08F2">
        <w:rPr>
          <w:rFonts w:cstheme="minorHAnsi"/>
          <w:b/>
          <w:u w:val="single"/>
        </w:rPr>
        <w:t>Your Role – Build the Team and Communicate</w:t>
      </w:r>
    </w:p>
    <w:p w14:paraId="7179150B" w14:textId="77777777" w:rsidR="005C08F2" w:rsidRPr="005C08F2" w:rsidRDefault="005C08F2" w:rsidP="005C08F2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 xml:space="preserve">Set up a meeting with each member of your Board to hear their vision and get buy-in to the goals and plans set forth in your chapter’s One Page Business Plan </w:t>
      </w:r>
    </w:p>
    <w:p w14:paraId="4D293451" w14:textId="77777777" w:rsidR="005C08F2" w:rsidRPr="005C08F2" w:rsidRDefault="005C08F2" w:rsidP="005C08F2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Have each Board member send you a letter with their vision for the chapter and how they will be participating in upholding the One Page Business Plan</w:t>
      </w:r>
    </w:p>
    <w:p w14:paraId="40C8E1DD" w14:textId="77777777" w:rsidR="005C08F2" w:rsidRPr="005C08F2" w:rsidRDefault="005C08F2" w:rsidP="005C08F2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 xml:space="preserve">Have </w:t>
      </w:r>
      <w:r w:rsidRPr="005C08F2">
        <w:rPr>
          <w:rFonts w:cstheme="minorHAnsi"/>
          <w:u w:val="single"/>
        </w:rPr>
        <w:t>ALL</w:t>
      </w:r>
      <w:r w:rsidRPr="005C08F2">
        <w:rPr>
          <w:rFonts w:cstheme="minorHAnsi"/>
        </w:rPr>
        <w:t xml:space="preserve"> Board members complete, review and sign a Conflict of Interest form</w:t>
      </w:r>
    </w:p>
    <w:p w14:paraId="758DBE56" w14:textId="77777777" w:rsidR="005C08F2" w:rsidRPr="005C08F2" w:rsidRDefault="005C08F2" w:rsidP="005C08F2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Submit names of Board members to the national office</w:t>
      </w:r>
    </w:p>
    <w:p w14:paraId="59CBEE63" w14:textId="77777777" w:rsidR="005C08F2" w:rsidRPr="005C08F2" w:rsidRDefault="005C08F2" w:rsidP="005C08F2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cstheme="minorHAnsi"/>
          <w:b/>
          <w:u w:val="single"/>
        </w:rPr>
      </w:pPr>
      <w:r w:rsidRPr="005C08F2">
        <w:rPr>
          <w:rFonts w:cstheme="minorHAnsi"/>
        </w:rPr>
        <w:t>Update your roster and designation of chapter leaders on the national website (How you categorize the roles determines which email notices each leader receives from national)</w:t>
      </w:r>
    </w:p>
    <w:p w14:paraId="7F85439F" w14:textId="77777777" w:rsidR="005C08F2" w:rsidRPr="005C08F2" w:rsidRDefault="005C08F2" w:rsidP="005C08F2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Respond to voicemails received on the same day; emails within one working day</w:t>
      </w:r>
    </w:p>
    <w:p w14:paraId="36802E09" w14:textId="77777777" w:rsidR="005C08F2" w:rsidRPr="005C08F2" w:rsidRDefault="005C08F2" w:rsidP="005C08F2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Determine your role in reviewing and forwarding key communications and set up email groups</w:t>
      </w:r>
    </w:p>
    <w:p w14:paraId="6E72F219" w14:textId="77777777" w:rsidR="005C08F2" w:rsidRPr="005C08F2" w:rsidRDefault="005C08F2" w:rsidP="005C08F2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Review the limits of email as a communication tool within your chapter culture</w:t>
      </w:r>
    </w:p>
    <w:p w14:paraId="4ABE9953" w14:textId="77777777" w:rsidR="005C08F2" w:rsidRPr="005C08F2" w:rsidRDefault="005C08F2" w:rsidP="005C08F2">
      <w:pPr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</w:p>
    <w:p w14:paraId="0966422D" w14:textId="77777777" w:rsidR="00AE6A0C" w:rsidRDefault="00AE6A0C" w:rsidP="005C08F2">
      <w:pPr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</w:p>
    <w:p w14:paraId="0D0CE2E4" w14:textId="15EB92AA" w:rsidR="005C08F2" w:rsidRPr="005C08F2" w:rsidRDefault="005C08F2" w:rsidP="005C08F2">
      <w:pPr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  <w:r w:rsidRPr="005C08F2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Your Role – Focus on Service</w:t>
      </w:r>
    </w:p>
    <w:p w14:paraId="42690138" w14:textId="77777777" w:rsidR="005C08F2" w:rsidRPr="005C08F2" w:rsidRDefault="005C08F2" w:rsidP="005C08F2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Identify and meet with key customers, corporate partners, political affiliates, and community alliance partners</w:t>
      </w:r>
    </w:p>
    <w:p w14:paraId="2972854A" w14:textId="0F60DA3D" w:rsidR="005C08F2" w:rsidRPr="006F0E27" w:rsidRDefault="005C08F2" w:rsidP="005C08F2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cstheme="minorHAnsi"/>
        </w:rPr>
      </w:pPr>
      <w:r w:rsidRPr="005C08F2">
        <w:rPr>
          <w:rFonts w:cstheme="minorHAnsi"/>
        </w:rPr>
        <w:t>Form a network of other chapter presidents to share best practices and give each other support</w:t>
      </w:r>
    </w:p>
    <w:p w14:paraId="2970373C" w14:textId="77777777" w:rsidR="005C08F2" w:rsidRPr="005C08F2" w:rsidRDefault="005C08F2" w:rsidP="005C08F2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103B9FC" w14:textId="77777777" w:rsidR="005C08F2" w:rsidRPr="005C08F2" w:rsidRDefault="005C08F2" w:rsidP="005C08F2">
      <w:pPr>
        <w:textAlignment w:val="baseline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14:paraId="1702D370" w14:textId="77777777" w:rsidR="005C08F2" w:rsidRPr="005C08F2" w:rsidRDefault="005C08F2" w:rsidP="005C08F2">
      <w:pPr>
        <w:rPr>
          <w:rFonts w:asciiTheme="minorHAnsi" w:hAnsiTheme="minorHAnsi" w:cstheme="minorHAnsi"/>
          <w:sz w:val="22"/>
          <w:szCs w:val="22"/>
        </w:rPr>
      </w:pPr>
    </w:p>
    <w:p w14:paraId="64048426" w14:textId="77777777" w:rsidR="007429FC" w:rsidRPr="005C08F2" w:rsidRDefault="007429FC">
      <w:pPr>
        <w:rPr>
          <w:rFonts w:asciiTheme="minorHAnsi" w:hAnsiTheme="minorHAnsi" w:cstheme="minorHAnsi"/>
          <w:sz w:val="22"/>
          <w:szCs w:val="22"/>
        </w:rPr>
      </w:pPr>
    </w:p>
    <w:sectPr w:rsidR="007429FC" w:rsidRPr="005C08F2" w:rsidSect="00A06EF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D7426" w14:textId="77777777" w:rsidR="00090B6E" w:rsidRDefault="00090B6E" w:rsidP="00D93D71">
      <w:r>
        <w:separator/>
      </w:r>
    </w:p>
  </w:endnote>
  <w:endnote w:type="continuationSeparator" w:id="0">
    <w:p w14:paraId="1D1F537E" w14:textId="77777777" w:rsidR="00090B6E" w:rsidRDefault="00090B6E" w:rsidP="00D9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034DC" w14:textId="77777777" w:rsidR="00A06EF7" w:rsidRDefault="00A06EF7" w:rsidP="00A06EF7">
    <w:pPr>
      <w:pStyle w:val="Footer"/>
      <w:jc w:val="center"/>
      <w:rPr>
        <w:rFonts w:asciiTheme="minorHAnsi" w:hAnsiTheme="minorHAnsi"/>
        <w:sz w:val="16"/>
        <w:szCs w:val="16"/>
      </w:rPr>
    </w:pPr>
  </w:p>
  <w:p w14:paraId="7168ABCB" w14:textId="77777777" w:rsidR="00A06EF7" w:rsidRPr="003C1DEF" w:rsidRDefault="00A06EF7" w:rsidP="00A06EF7">
    <w:pPr>
      <w:pStyle w:val="Footer"/>
      <w:jc w:val="center"/>
      <w:rPr>
        <w:rFonts w:asciiTheme="minorHAnsi" w:hAnsiTheme="minorHAnsi"/>
        <w:sz w:val="16"/>
        <w:szCs w:val="16"/>
      </w:rPr>
    </w:pPr>
    <w:r w:rsidRPr="003C1DEF">
      <w:rPr>
        <w:rFonts w:asciiTheme="minorHAnsi" w:hAnsiTheme="minorHAnsi"/>
        <w:sz w:val="16"/>
        <w:szCs w:val="16"/>
      </w:rPr>
      <w:t xml:space="preserve">601 Pennsylvania Ave NW     South Building, Ste 900     Washington, DC 20004     800-556-2926      </w:t>
    </w:r>
    <w:hyperlink r:id="rId1" w:history="1">
      <w:r w:rsidRPr="003C1DEF">
        <w:rPr>
          <w:rStyle w:val="Hyperlink"/>
          <w:rFonts w:asciiTheme="minorHAnsi" w:hAnsiTheme="minorHAnsi"/>
          <w:color w:val="auto"/>
          <w:sz w:val="16"/>
          <w:szCs w:val="16"/>
          <w:u w:val="none"/>
        </w:rPr>
        <w:t>national@nawbo.org</w:t>
      </w:r>
    </w:hyperlink>
    <w:r w:rsidRPr="003C1DEF">
      <w:rPr>
        <w:rFonts w:asciiTheme="minorHAnsi" w:hAnsiTheme="minorHAnsi"/>
        <w:sz w:val="16"/>
        <w:szCs w:val="16"/>
      </w:rPr>
      <w:t xml:space="preserve">     www.nawbo.org</w:t>
    </w:r>
  </w:p>
  <w:p w14:paraId="57937CB6" w14:textId="77777777" w:rsidR="00A06EF7" w:rsidRDefault="00A06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BCF7D" w14:textId="77777777" w:rsidR="00090B6E" w:rsidRDefault="00090B6E" w:rsidP="00D93D71">
      <w:r>
        <w:separator/>
      </w:r>
    </w:p>
  </w:footnote>
  <w:footnote w:type="continuationSeparator" w:id="0">
    <w:p w14:paraId="215E0465" w14:textId="77777777" w:rsidR="00090B6E" w:rsidRDefault="00090B6E" w:rsidP="00D9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06F01" w14:textId="77777777" w:rsidR="00D93D71" w:rsidRDefault="00D93D71" w:rsidP="00D93D71">
    <w:pPr>
      <w:pStyle w:val="Header"/>
      <w:jc w:val="center"/>
    </w:pPr>
    <w:r>
      <w:rPr>
        <w:rFonts w:ascii="Calibri" w:hAnsi="Calibri"/>
        <w:noProof/>
      </w:rPr>
      <w:drawing>
        <wp:inline distT="0" distB="0" distL="0" distR="0" wp14:anchorId="3ADDF91B" wp14:editId="70AA4E95">
          <wp:extent cx="2133600" cy="609600"/>
          <wp:effectExtent l="0" t="0" r="0" b="0"/>
          <wp:docPr id="2" name="Picture 2" descr="NAWBO_log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WBO_log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7F5D18" w14:textId="77777777" w:rsidR="00D93D71" w:rsidRDefault="00D93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0986"/>
    <w:multiLevelType w:val="multilevel"/>
    <w:tmpl w:val="1A2A2222"/>
    <w:lvl w:ilvl="0">
      <w:start w:val="1"/>
      <w:numFmt w:val="bullet"/>
      <w:lvlText w:val=""/>
      <w:lvlJc w:val="left"/>
      <w:pPr>
        <w:ind w:left="7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FF1BA8"/>
    <w:multiLevelType w:val="multilevel"/>
    <w:tmpl w:val="4E208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23E72"/>
    <w:multiLevelType w:val="hybridMultilevel"/>
    <w:tmpl w:val="A0E2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D64"/>
    <w:multiLevelType w:val="multilevel"/>
    <w:tmpl w:val="E954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7B3B07"/>
    <w:multiLevelType w:val="multilevel"/>
    <w:tmpl w:val="8E724394"/>
    <w:lvl w:ilvl="0">
      <w:start w:val="1"/>
      <w:numFmt w:val="bullet"/>
      <w:lvlText w:val=""/>
      <w:lvlJc w:val="left"/>
      <w:pPr>
        <w:ind w:left="7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342678"/>
    <w:multiLevelType w:val="hybridMultilevel"/>
    <w:tmpl w:val="E2B2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34A8F"/>
    <w:multiLevelType w:val="hybridMultilevel"/>
    <w:tmpl w:val="2C40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C23EA"/>
    <w:multiLevelType w:val="hybridMultilevel"/>
    <w:tmpl w:val="F144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30472"/>
    <w:multiLevelType w:val="multilevel"/>
    <w:tmpl w:val="7EA864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D07991"/>
    <w:multiLevelType w:val="multilevel"/>
    <w:tmpl w:val="28A4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179C02E8"/>
    <w:multiLevelType w:val="hybridMultilevel"/>
    <w:tmpl w:val="1F4E3B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536AE"/>
    <w:multiLevelType w:val="multilevel"/>
    <w:tmpl w:val="E6863A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255820"/>
    <w:multiLevelType w:val="hybridMultilevel"/>
    <w:tmpl w:val="20BC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C6E1B"/>
    <w:multiLevelType w:val="hybridMultilevel"/>
    <w:tmpl w:val="9D8A48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2AC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EEA016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1472A2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B21EAD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4B6CFA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ACEAFB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28A00B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13B8D2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4" w15:restartNumberingAfterBreak="0">
    <w:nsid w:val="1F2573A0"/>
    <w:multiLevelType w:val="multilevel"/>
    <w:tmpl w:val="3FE804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462D39"/>
    <w:multiLevelType w:val="hybridMultilevel"/>
    <w:tmpl w:val="608E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9464D"/>
    <w:multiLevelType w:val="hybridMultilevel"/>
    <w:tmpl w:val="55A0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06C35"/>
    <w:multiLevelType w:val="hybridMultilevel"/>
    <w:tmpl w:val="167C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32B90"/>
    <w:multiLevelType w:val="hybridMultilevel"/>
    <w:tmpl w:val="ABD21E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6105E"/>
    <w:multiLevelType w:val="hybridMultilevel"/>
    <w:tmpl w:val="2F46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70AD3"/>
    <w:multiLevelType w:val="hybridMultilevel"/>
    <w:tmpl w:val="F1B8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A301F"/>
    <w:multiLevelType w:val="hybridMultilevel"/>
    <w:tmpl w:val="9B56B2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95396"/>
    <w:multiLevelType w:val="multilevel"/>
    <w:tmpl w:val="DA7A3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EFC4D38"/>
    <w:multiLevelType w:val="hybridMultilevel"/>
    <w:tmpl w:val="1F82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865FE"/>
    <w:multiLevelType w:val="hybridMultilevel"/>
    <w:tmpl w:val="03E6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92BFC"/>
    <w:multiLevelType w:val="hybridMultilevel"/>
    <w:tmpl w:val="3C60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C7E92"/>
    <w:multiLevelType w:val="multilevel"/>
    <w:tmpl w:val="F97C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683F7FEA"/>
    <w:multiLevelType w:val="multilevel"/>
    <w:tmpl w:val="193E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6A587256"/>
    <w:multiLevelType w:val="multilevel"/>
    <w:tmpl w:val="25B4E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0E1A1F"/>
    <w:multiLevelType w:val="multilevel"/>
    <w:tmpl w:val="8EA86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FBF44AB"/>
    <w:multiLevelType w:val="multilevel"/>
    <w:tmpl w:val="11927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63F2121"/>
    <w:multiLevelType w:val="multilevel"/>
    <w:tmpl w:val="5854F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9A75A6C"/>
    <w:multiLevelType w:val="hybridMultilevel"/>
    <w:tmpl w:val="4920DB1E"/>
    <w:lvl w:ilvl="0" w:tplc="C876C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6762AC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EEA016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1472A2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B21EAD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4B6CFA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ACEAFB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28A00B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13B8D2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33" w15:restartNumberingAfterBreak="0">
    <w:nsid w:val="79DC421C"/>
    <w:multiLevelType w:val="multilevel"/>
    <w:tmpl w:val="D5BAF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C6923A8"/>
    <w:multiLevelType w:val="hybridMultilevel"/>
    <w:tmpl w:val="359A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23"/>
  </w:num>
  <w:num w:numId="4">
    <w:abstractNumId w:val="2"/>
  </w:num>
  <w:num w:numId="5">
    <w:abstractNumId w:val="20"/>
  </w:num>
  <w:num w:numId="6">
    <w:abstractNumId w:val="6"/>
  </w:num>
  <w:num w:numId="7">
    <w:abstractNumId w:val="12"/>
  </w:num>
  <w:num w:numId="8">
    <w:abstractNumId w:val="15"/>
  </w:num>
  <w:num w:numId="9">
    <w:abstractNumId w:val="16"/>
  </w:num>
  <w:num w:numId="10">
    <w:abstractNumId w:val="24"/>
  </w:num>
  <w:num w:numId="11">
    <w:abstractNumId w:val="5"/>
  </w:num>
  <w:num w:numId="12">
    <w:abstractNumId w:val="25"/>
  </w:num>
  <w:num w:numId="13">
    <w:abstractNumId w:val="19"/>
  </w:num>
  <w:num w:numId="14">
    <w:abstractNumId w:val="21"/>
  </w:num>
  <w:num w:numId="15">
    <w:abstractNumId w:val="18"/>
  </w:num>
  <w:num w:numId="16">
    <w:abstractNumId w:val="4"/>
  </w:num>
  <w:num w:numId="17">
    <w:abstractNumId w:val="33"/>
  </w:num>
  <w:num w:numId="18">
    <w:abstractNumId w:val="0"/>
  </w:num>
  <w:num w:numId="19">
    <w:abstractNumId w:val="31"/>
  </w:num>
  <w:num w:numId="20">
    <w:abstractNumId w:val="3"/>
  </w:num>
  <w:num w:numId="21">
    <w:abstractNumId w:val="14"/>
  </w:num>
  <w:num w:numId="22">
    <w:abstractNumId w:val="22"/>
  </w:num>
  <w:num w:numId="23">
    <w:abstractNumId w:val="30"/>
  </w:num>
  <w:num w:numId="24">
    <w:abstractNumId w:val="11"/>
  </w:num>
  <w:num w:numId="25">
    <w:abstractNumId w:val="1"/>
  </w:num>
  <w:num w:numId="26">
    <w:abstractNumId w:val="29"/>
  </w:num>
  <w:num w:numId="27">
    <w:abstractNumId w:val="28"/>
  </w:num>
  <w:num w:numId="28">
    <w:abstractNumId w:val="8"/>
  </w:num>
  <w:num w:numId="29">
    <w:abstractNumId w:val="26"/>
  </w:num>
  <w:num w:numId="30">
    <w:abstractNumId w:val="27"/>
  </w:num>
  <w:num w:numId="31">
    <w:abstractNumId w:val="7"/>
  </w:num>
  <w:num w:numId="32">
    <w:abstractNumId w:val="32"/>
  </w:num>
  <w:num w:numId="33">
    <w:abstractNumId w:val="32"/>
  </w:num>
  <w:num w:numId="34">
    <w:abstractNumId w:val="13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A5"/>
    <w:rsid w:val="000036D0"/>
    <w:rsid w:val="00090B6E"/>
    <w:rsid w:val="00122F0C"/>
    <w:rsid w:val="00164722"/>
    <w:rsid w:val="001834A0"/>
    <w:rsid w:val="00203CD7"/>
    <w:rsid w:val="003115ED"/>
    <w:rsid w:val="00340DDE"/>
    <w:rsid w:val="00384BD2"/>
    <w:rsid w:val="00387C22"/>
    <w:rsid w:val="003A78FA"/>
    <w:rsid w:val="003C1DEF"/>
    <w:rsid w:val="004079A1"/>
    <w:rsid w:val="004136F7"/>
    <w:rsid w:val="00466BB4"/>
    <w:rsid w:val="00484B55"/>
    <w:rsid w:val="00550885"/>
    <w:rsid w:val="0055582B"/>
    <w:rsid w:val="00584577"/>
    <w:rsid w:val="00592417"/>
    <w:rsid w:val="005C08F2"/>
    <w:rsid w:val="005F5A02"/>
    <w:rsid w:val="006C212D"/>
    <w:rsid w:val="006F0E27"/>
    <w:rsid w:val="006F6138"/>
    <w:rsid w:val="0073021C"/>
    <w:rsid w:val="00730740"/>
    <w:rsid w:val="007429FC"/>
    <w:rsid w:val="0089650E"/>
    <w:rsid w:val="008F75F0"/>
    <w:rsid w:val="009454A2"/>
    <w:rsid w:val="009A44A5"/>
    <w:rsid w:val="009E643B"/>
    <w:rsid w:val="00A06EF7"/>
    <w:rsid w:val="00A422B9"/>
    <w:rsid w:val="00AD34F3"/>
    <w:rsid w:val="00AE4D5D"/>
    <w:rsid w:val="00AE6A0C"/>
    <w:rsid w:val="00AE7F88"/>
    <w:rsid w:val="00AF2500"/>
    <w:rsid w:val="00B14C26"/>
    <w:rsid w:val="00B57254"/>
    <w:rsid w:val="00B61AB9"/>
    <w:rsid w:val="00D73855"/>
    <w:rsid w:val="00D93D71"/>
    <w:rsid w:val="00E7672A"/>
    <w:rsid w:val="00EA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3AEE4"/>
  <w15:docId w15:val="{113C03F4-C3DD-4676-A68D-F6DAA025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after="360"/>
      <w:outlineLvl w:val="0"/>
    </w:pPr>
    <w:rPr>
      <w:rFonts w:ascii="Times New Roman" w:eastAsia="Times New Roman" w:hAnsi="Times New Roman"/>
      <w:b/>
      <w:i/>
      <w:color w:val="272727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after="320"/>
      <w:outlineLvl w:val="2"/>
    </w:pPr>
    <w:rPr>
      <w:rFonts w:ascii="Times New Roman" w:eastAsia="Times New Roman" w:hAnsi="Times New Roman"/>
      <w:b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D7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93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D7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6E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38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C0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8F2"/>
    <w:rPr>
      <w:rFonts w:ascii="Times New Roman" w:eastAsia="Batang" w:hAnsi="Times New Roman" w:cs="Batang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8F2"/>
    <w:rPr>
      <w:rFonts w:ascii="Times New Roman" w:eastAsia="Batang" w:hAnsi="Times New Roman" w:cs="Batang"/>
    </w:rPr>
  </w:style>
  <w:style w:type="character" w:styleId="UnresolvedMention">
    <w:name w:val="Unresolved Mention"/>
    <w:basedOn w:val="DefaultParagraphFont"/>
    <w:uiPriority w:val="99"/>
    <w:semiHidden/>
    <w:unhideWhenUsed/>
    <w:rsid w:val="00407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ations@nawb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ional@nawb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tional@nawb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NAWBO ONE</vt:lpstr>
    </vt:vector>
  </TitlesOfParts>
  <Company>Drizen-Dohs Corporate Communications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NAWBO ONE</dc:title>
  <dc:creator>Charles Dohs</dc:creator>
  <cp:lastModifiedBy>Deborah Snyder</cp:lastModifiedBy>
  <cp:revision>3</cp:revision>
  <dcterms:created xsi:type="dcterms:W3CDTF">2020-07-09T17:35:00Z</dcterms:created>
  <dcterms:modified xsi:type="dcterms:W3CDTF">2020-07-10T20:49:00Z</dcterms:modified>
</cp:coreProperties>
</file>